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0BE9" w14:textId="1374A9EC" w:rsidR="00441F30" w:rsidRPr="00441F30" w:rsidRDefault="00441F30" w:rsidP="000B529B">
      <w:pPr>
        <w:shd w:val="clear" w:color="auto" w:fill="F8F8F8"/>
        <w:spacing w:after="0" w:line="240" w:lineRule="auto"/>
        <w:jc w:val="center"/>
        <w:rPr>
          <w:rFonts w:ascii="Times New Roman" w:eastAsia="Times New Roman" w:hAnsi="Times New Roman" w:cs="Times New Roman"/>
          <w:b/>
          <w:bCs/>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KULE </w:t>
      </w:r>
      <w:r w:rsidR="000B529B">
        <w:rPr>
          <w:rFonts w:ascii="Times New Roman" w:eastAsia="Times New Roman" w:hAnsi="Times New Roman" w:cs="Times New Roman"/>
          <w:b/>
          <w:bCs/>
          <w:color w:val="585858"/>
          <w:sz w:val="24"/>
          <w:szCs w:val="24"/>
          <w:lang w:eastAsia="tr-TR"/>
        </w:rPr>
        <w:t>PERSONEL</w:t>
      </w:r>
      <w:r w:rsidR="00EC28AC">
        <w:rPr>
          <w:rFonts w:ascii="Times New Roman" w:eastAsia="Times New Roman" w:hAnsi="Times New Roman" w:cs="Times New Roman"/>
          <w:b/>
          <w:bCs/>
          <w:color w:val="585858"/>
          <w:sz w:val="24"/>
          <w:szCs w:val="24"/>
          <w:lang w:eastAsia="tr-TR"/>
        </w:rPr>
        <w:t xml:space="preserve"> TEMİNİ </w:t>
      </w:r>
      <w:r w:rsidRPr="00441F30">
        <w:rPr>
          <w:rFonts w:ascii="Times New Roman" w:eastAsia="Times New Roman" w:hAnsi="Times New Roman" w:cs="Times New Roman"/>
          <w:b/>
          <w:bCs/>
          <w:color w:val="585858"/>
          <w:sz w:val="24"/>
          <w:szCs w:val="24"/>
          <w:lang w:eastAsia="tr-TR"/>
        </w:rPr>
        <w:t>HİZMETİ ALINACAKTIR.</w:t>
      </w:r>
    </w:p>
    <w:p w14:paraId="71CD70C1" w14:textId="77777777" w:rsidR="00441F30" w:rsidRPr="00441F30" w:rsidRDefault="00441F30" w:rsidP="000B529B">
      <w:pPr>
        <w:shd w:val="clear" w:color="auto" w:fill="F8F8F8"/>
        <w:spacing w:after="0" w:line="240" w:lineRule="auto"/>
        <w:jc w:val="center"/>
        <w:rPr>
          <w:rFonts w:ascii="Times New Roman" w:eastAsia="Times New Roman" w:hAnsi="Times New Roman" w:cs="Times New Roman"/>
          <w:color w:val="585858"/>
          <w:sz w:val="24"/>
          <w:szCs w:val="24"/>
          <w:lang w:eastAsia="tr-TR"/>
        </w:rPr>
      </w:pPr>
    </w:p>
    <w:p w14:paraId="02BCCE47" w14:textId="77777777" w:rsidR="00441F30" w:rsidRPr="00441F30" w:rsidRDefault="00441F30" w:rsidP="000B529B">
      <w:pPr>
        <w:spacing w:after="0" w:line="240" w:lineRule="auto"/>
        <w:rPr>
          <w:rFonts w:ascii="Times New Roman" w:eastAsia="Times New Roman" w:hAnsi="Times New Roman" w:cs="Times New Roman"/>
          <w:sz w:val="24"/>
          <w:szCs w:val="24"/>
          <w:lang w:eastAsia="tr-TR"/>
        </w:rPr>
      </w:pPr>
      <w:r w:rsidRPr="00441F30">
        <w:rPr>
          <w:rFonts w:ascii="Times New Roman" w:eastAsia="Times New Roman" w:hAnsi="Times New Roman" w:cs="Times New Roman"/>
          <w:b/>
          <w:bCs/>
          <w:color w:val="585858"/>
          <w:sz w:val="24"/>
          <w:szCs w:val="24"/>
          <w:u w:val="single"/>
          <w:shd w:val="clear" w:color="auto" w:fill="F8F8F8"/>
          <w:lang w:eastAsia="tr-TR"/>
        </w:rPr>
        <w:t>BOTAS PIPELINE SERVICES IC MERKEZİ JERSEY ANKARA MERKEZ ŞUBESİ</w:t>
      </w:r>
      <w:r w:rsidRPr="00441F30">
        <w:rPr>
          <w:rFonts w:ascii="Times New Roman" w:eastAsia="Times New Roman" w:hAnsi="Times New Roman" w:cs="Times New Roman"/>
          <w:color w:val="585858"/>
          <w:sz w:val="24"/>
          <w:szCs w:val="24"/>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4"/>
        <w:gridCol w:w="200"/>
        <w:gridCol w:w="5538"/>
      </w:tblGrid>
      <w:tr w:rsidR="00441F30" w:rsidRPr="00441F30" w14:paraId="5DCEB89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0422B2C"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57F055D"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FD8B1E" w14:textId="75E7A602"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2026/</w:t>
            </w:r>
            <w:r w:rsidR="00EC28AC" w:rsidRPr="00EC28AC">
              <w:rPr>
                <w:rFonts w:ascii="Times New Roman" w:eastAsia="Times New Roman" w:hAnsi="Times New Roman" w:cs="Times New Roman"/>
                <w:b/>
                <w:bCs/>
                <w:color w:val="585858"/>
                <w:sz w:val="24"/>
                <w:szCs w:val="24"/>
                <w:lang w:eastAsia="tr-TR"/>
              </w:rPr>
              <w:t>1596533</w:t>
            </w:r>
          </w:p>
        </w:tc>
      </w:tr>
      <w:tr w:rsidR="00441F30" w:rsidRPr="00441F30" w14:paraId="37C1817F"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E8B752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271966C1"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487C5F2" w14:textId="38F072E7" w:rsidR="00441F30" w:rsidRPr="00441F30" w:rsidRDefault="00EC28AC" w:rsidP="000B529B">
            <w:pPr>
              <w:spacing w:after="0" w:line="240" w:lineRule="auto"/>
              <w:jc w:val="both"/>
              <w:rPr>
                <w:rFonts w:ascii="Times New Roman" w:eastAsia="Times New Roman" w:hAnsi="Times New Roman" w:cs="Times New Roman"/>
                <w:color w:val="585858"/>
                <w:sz w:val="24"/>
                <w:szCs w:val="24"/>
                <w:lang w:eastAsia="tr-TR"/>
              </w:rPr>
            </w:pPr>
            <w:r w:rsidRPr="00EC28AC">
              <w:rPr>
                <w:rFonts w:ascii="Times New Roman" w:eastAsia="Times New Roman" w:hAnsi="Times New Roman" w:cs="Times New Roman"/>
                <w:color w:val="585858"/>
                <w:sz w:val="24"/>
                <w:szCs w:val="24"/>
                <w:lang w:eastAsia="tr-TR"/>
              </w:rPr>
              <w:t xml:space="preserve">Tuz Gölü Yeraltı Doğal Gaz Depolama Projesi (Faz-3) </w:t>
            </w:r>
            <w:proofErr w:type="spellStart"/>
            <w:r w:rsidRPr="00EC28AC">
              <w:rPr>
                <w:rFonts w:ascii="Times New Roman" w:eastAsia="Times New Roman" w:hAnsi="Times New Roman" w:cs="Times New Roman"/>
                <w:color w:val="585858"/>
                <w:sz w:val="24"/>
                <w:szCs w:val="24"/>
                <w:lang w:eastAsia="tr-TR"/>
              </w:rPr>
              <w:t>Workover</w:t>
            </w:r>
            <w:proofErr w:type="spellEnd"/>
            <w:r w:rsidRPr="00EC28AC">
              <w:rPr>
                <w:rFonts w:ascii="Times New Roman" w:eastAsia="Times New Roman" w:hAnsi="Times New Roman" w:cs="Times New Roman"/>
                <w:color w:val="585858"/>
                <w:sz w:val="24"/>
                <w:szCs w:val="24"/>
                <w:lang w:eastAsia="tr-TR"/>
              </w:rPr>
              <w:t xml:space="preserve"> Kulesi Personel Temini Hizmeti Alımı İşi</w:t>
            </w:r>
          </w:p>
        </w:tc>
      </w:tr>
      <w:tr w:rsidR="00441F30" w:rsidRPr="00441F30" w14:paraId="3FE77E64"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591C1E7"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13C86974"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A8232E7"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Hizmet Alımı - Rekabetçi İhale Usulü</w:t>
            </w:r>
          </w:p>
        </w:tc>
      </w:tr>
      <w:tr w:rsidR="00441F30" w:rsidRPr="00441F30" w14:paraId="0F3755E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EE89E3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1 - İdarenin</w:t>
            </w:r>
          </w:p>
        </w:tc>
        <w:tc>
          <w:tcPr>
            <w:tcW w:w="0" w:type="auto"/>
            <w:shd w:val="clear" w:color="auto" w:fill="F8F8F8"/>
            <w:vAlign w:val="center"/>
            <w:hideMark/>
          </w:tcPr>
          <w:p w14:paraId="2D098BCD"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624514AF"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r>
      <w:tr w:rsidR="00441F30" w:rsidRPr="00441F30" w14:paraId="5E5D7ED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58E7D1C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0672B49"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0F47C9E"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Üniversiteler Mahallesi 1596. Cadde 6. </w:t>
            </w:r>
            <w:proofErr w:type="spellStart"/>
            <w:r w:rsidRPr="00441F30">
              <w:rPr>
                <w:rFonts w:ascii="Times New Roman" w:eastAsia="Times New Roman" w:hAnsi="Times New Roman" w:cs="Times New Roman"/>
                <w:color w:val="585858"/>
                <w:sz w:val="24"/>
                <w:szCs w:val="24"/>
                <w:lang w:eastAsia="tr-TR"/>
              </w:rPr>
              <w:t>Arge</w:t>
            </w:r>
            <w:proofErr w:type="spellEnd"/>
            <w:r w:rsidRPr="00441F30">
              <w:rPr>
                <w:rFonts w:ascii="Times New Roman" w:eastAsia="Times New Roman" w:hAnsi="Times New Roman" w:cs="Times New Roman"/>
                <w:color w:val="585858"/>
                <w:sz w:val="24"/>
                <w:szCs w:val="24"/>
                <w:lang w:eastAsia="tr-TR"/>
              </w:rPr>
              <w:t xml:space="preserve"> F Blok 8. Kat No:10 Çankaya/Ankara</w:t>
            </w:r>
          </w:p>
        </w:tc>
      </w:tr>
      <w:tr w:rsidR="00441F30" w:rsidRPr="00441F30" w14:paraId="04323A23"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3D88002"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63B3AE82"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F3A8CA3"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03122937260</w:t>
            </w:r>
          </w:p>
        </w:tc>
      </w:tr>
      <w:tr w:rsidR="00441F30" w:rsidRPr="00441F30" w14:paraId="6EECFCFA"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5ECFA0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c)</w:t>
            </w:r>
            <w:r w:rsidRPr="00441F30">
              <w:rPr>
                <w:rFonts w:ascii="Times New Roman" w:eastAsia="Times New Roman" w:hAnsi="Times New Roman" w:cs="Times New Roman"/>
                <w:color w:val="585858"/>
                <w:sz w:val="24"/>
                <w:szCs w:val="24"/>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F3FAF1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92BC338"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info@botaspipeline.com</w:t>
            </w:r>
          </w:p>
        </w:tc>
      </w:tr>
      <w:tr w:rsidR="00441F30" w:rsidRPr="00441F30" w14:paraId="4A1F30C6"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4B20785"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roofErr w:type="gramStart"/>
            <w:r w:rsidRPr="00441F30">
              <w:rPr>
                <w:rFonts w:ascii="Times New Roman" w:eastAsia="Times New Roman" w:hAnsi="Times New Roman" w:cs="Times New Roman"/>
                <w:b/>
                <w:bCs/>
                <w:color w:val="585858"/>
                <w:sz w:val="24"/>
                <w:szCs w:val="24"/>
                <w:lang w:eastAsia="tr-TR"/>
              </w:rPr>
              <w:t>ç</w:t>
            </w:r>
            <w:proofErr w:type="gramEnd"/>
            <w:r w:rsidRPr="00441F30">
              <w:rPr>
                <w:rFonts w:ascii="Times New Roman" w:eastAsia="Times New Roman" w:hAnsi="Times New Roman" w:cs="Times New Roman"/>
                <w:b/>
                <w:bCs/>
                <w:color w:val="585858"/>
                <w:sz w:val="24"/>
                <w:szCs w:val="24"/>
                <w:lang w:eastAsia="tr-TR"/>
              </w:rPr>
              <w:t>)</w:t>
            </w:r>
            <w:r w:rsidRPr="00441F30">
              <w:rPr>
                <w:rFonts w:ascii="Times New Roman" w:eastAsia="Times New Roman" w:hAnsi="Times New Roman" w:cs="Times New Roman"/>
                <w:color w:val="585858"/>
                <w:sz w:val="24"/>
                <w:szCs w:val="24"/>
                <w:lang w:eastAsia="tr-TR"/>
              </w:rPr>
              <w:t> İhale / Ön Yeterlik dokümanının</w:t>
            </w:r>
            <w:r w:rsidRPr="00441F30">
              <w:rPr>
                <w:rFonts w:ascii="Times New Roman" w:eastAsia="Times New Roman" w:hAnsi="Times New Roman" w:cs="Times New Roman"/>
                <w:color w:val="585858"/>
                <w:sz w:val="24"/>
                <w:szCs w:val="24"/>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CD7472C"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9D20BE5"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tenderdocument@botaspipeline.com</w:t>
            </w:r>
          </w:p>
        </w:tc>
      </w:tr>
      <w:tr w:rsidR="00441F30" w:rsidRPr="00441F30" w14:paraId="073A8E7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299EFAF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2 - İhale konusu hizmetin</w:t>
            </w:r>
          </w:p>
        </w:tc>
        <w:tc>
          <w:tcPr>
            <w:tcW w:w="0" w:type="auto"/>
            <w:shd w:val="clear" w:color="auto" w:fill="F8F8F8"/>
            <w:vAlign w:val="center"/>
            <w:hideMark/>
          </w:tcPr>
          <w:p w14:paraId="530DAF50"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4F0B8001"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r>
      <w:tr w:rsidR="00441F30" w:rsidRPr="00441F30" w14:paraId="7C8E9D2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C7743FD"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67830EE"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BF9E338" w14:textId="004A752C" w:rsidR="00441F30" w:rsidRPr="00441F30" w:rsidRDefault="00EC28AC" w:rsidP="000B529B">
            <w:pPr>
              <w:spacing w:after="0" w:line="240" w:lineRule="auto"/>
              <w:jc w:val="both"/>
              <w:rPr>
                <w:rFonts w:ascii="Times New Roman" w:eastAsia="Times New Roman" w:hAnsi="Times New Roman" w:cs="Times New Roman"/>
                <w:color w:val="585858"/>
                <w:sz w:val="24"/>
                <w:szCs w:val="24"/>
                <w:lang w:eastAsia="tr-TR"/>
              </w:rPr>
            </w:pPr>
            <w:r w:rsidRPr="00EC28AC">
              <w:rPr>
                <w:rFonts w:ascii="Times New Roman" w:eastAsia="Times New Roman" w:hAnsi="Times New Roman" w:cs="Times New Roman"/>
                <w:color w:val="585858"/>
                <w:sz w:val="24"/>
                <w:szCs w:val="24"/>
                <w:lang w:eastAsia="tr-TR"/>
              </w:rPr>
              <w:t>BOTAŞ Tuz Gölü Yer Altı Doğal Gaz Depolama Projesi (Faz-3) kapsamında gerçekleştirilecek olan sondaj ve kuyu tamamlama hizmetleri kapsamında Şirket envanterinde bulunan sondaj/</w:t>
            </w:r>
            <w:proofErr w:type="spellStart"/>
            <w:r w:rsidRPr="00EC28AC">
              <w:rPr>
                <w:rFonts w:ascii="Times New Roman" w:eastAsia="Times New Roman" w:hAnsi="Times New Roman" w:cs="Times New Roman"/>
                <w:color w:val="585858"/>
                <w:sz w:val="24"/>
                <w:szCs w:val="24"/>
                <w:lang w:eastAsia="tr-TR"/>
              </w:rPr>
              <w:t>workover</w:t>
            </w:r>
            <w:proofErr w:type="spellEnd"/>
            <w:r w:rsidRPr="00EC28AC">
              <w:rPr>
                <w:rFonts w:ascii="Times New Roman" w:eastAsia="Times New Roman" w:hAnsi="Times New Roman" w:cs="Times New Roman"/>
                <w:color w:val="585858"/>
                <w:sz w:val="24"/>
                <w:szCs w:val="24"/>
                <w:lang w:eastAsia="tr-TR"/>
              </w:rPr>
              <w:t xml:space="preserve"> kulesinin işletilmesi için toplamda 51 personel temini hizmet alımı işi</w:t>
            </w:r>
            <w:r w:rsidR="0088396C">
              <w:rPr>
                <w:rFonts w:ascii="Times New Roman" w:eastAsia="Times New Roman" w:hAnsi="Times New Roman" w:cs="Times New Roman"/>
                <w:color w:val="585858"/>
                <w:sz w:val="24"/>
                <w:szCs w:val="24"/>
                <w:lang w:eastAsia="tr-TR"/>
              </w:rPr>
              <w:t>dir.</w:t>
            </w:r>
          </w:p>
        </w:tc>
      </w:tr>
      <w:tr w:rsidR="00441F30" w:rsidRPr="00441F30" w14:paraId="7FB47F82"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62EE743"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06ABAF3"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992CC4D"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Aksaray- Sultanhanı</w:t>
            </w:r>
          </w:p>
        </w:tc>
      </w:tr>
      <w:tr w:rsidR="00441F30" w:rsidRPr="00441F30" w14:paraId="2626CDD1"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A8CA0C0"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c)</w:t>
            </w:r>
            <w:r w:rsidRPr="00441F30">
              <w:rPr>
                <w:rFonts w:ascii="Times New Roman" w:eastAsia="Times New Roman" w:hAnsi="Times New Roman" w:cs="Times New Roman"/>
                <w:color w:val="585858"/>
                <w:sz w:val="24"/>
                <w:szCs w:val="24"/>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0FFFCFC7"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3D2B997"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1 Yıl</w:t>
            </w:r>
          </w:p>
        </w:tc>
      </w:tr>
      <w:tr w:rsidR="00441F30" w:rsidRPr="00441F30" w14:paraId="3E6C8F5B"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9B29D59"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u w:val="single"/>
                <w:lang w:eastAsia="tr-TR"/>
              </w:rPr>
              <w:t>3- İhalenin / Ön Yeterlik /</w:t>
            </w:r>
            <w:r w:rsidRPr="00441F30">
              <w:rPr>
                <w:rFonts w:ascii="Times New Roman" w:eastAsia="Times New Roman" w:hAnsi="Times New Roman" w:cs="Times New Roman"/>
                <w:b/>
                <w:bCs/>
                <w:color w:val="585858"/>
                <w:sz w:val="24"/>
                <w:szCs w:val="24"/>
                <w:u w:val="single"/>
                <w:lang w:eastAsia="tr-TR"/>
              </w:rPr>
              <w:br/>
              <w:t>Yeterlik Değerlendirmesinin</w:t>
            </w:r>
            <w:r w:rsidRPr="00441F30">
              <w:rPr>
                <w:rFonts w:ascii="Times New Roman" w:eastAsia="Times New Roman" w:hAnsi="Times New Roman" w:cs="Times New Roman"/>
                <w:color w:val="585858"/>
                <w:sz w:val="24"/>
                <w:szCs w:val="24"/>
                <w:lang w:eastAsia="tr-TR"/>
              </w:rPr>
              <w:t>:</w:t>
            </w:r>
          </w:p>
        </w:tc>
        <w:tc>
          <w:tcPr>
            <w:tcW w:w="0" w:type="auto"/>
            <w:shd w:val="clear" w:color="auto" w:fill="F8F8F8"/>
            <w:vAlign w:val="center"/>
            <w:hideMark/>
          </w:tcPr>
          <w:p w14:paraId="144B31AE"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c>
          <w:tcPr>
            <w:tcW w:w="0" w:type="auto"/>
            <w:shd w:val="clear" w:color="auto" w:fill="F8F8F8"/>
            <w:vAlign w:val="center"/>
            <w:hideMark/>
          </w:tcPr>
          <w:p w14:paraId="23BDAB97" w14:textId="77777777" w:rsidR="00441F30" w:rsidRPr="00441F30" w:rsidRDefault="00441F30" w:rsidP="000B529B">
            <w:pPr>
              <w:spacing w:after="0" w:line="240" w:lineRule="auto"/>
              <w:jc w:val="both"/>
              <w:rPr>
                <w:rFonts w:ascii="Times New Roman" w:eastAsia="Times New Roman" w:hAnsi="Times New Roman" w:cs="Times New Roman"/>
                <w:sz w:val="24"/>
                <w:szCs w:val="24"/>
                <w:lang w:eastAsia="tr-TR"/>
              </w:rPr>
            </w:pPr>
          </w:p>
        </w:tc>
      </w:tr>
      <w:tr w:rsidR="00441F30" w:rsidRPr="00441F30" w14:paraId="75604E18"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5C4652E"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a)</w:t>
            </w:r>
            <w:r w:rsidRPr="00441F30">
              <w:rPr>
                <w:rFonts w:ascii="Times New Roman" w:eastAsia="Times New Roman" w:hAnsi="Times New Roman" w:cs="Times New Roman"/>
                <w:color w:val="585858"/>
                <w:sz w:val="24"/>
                <w:szCs w:val="24"/>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3A6A8EB9"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4F21019"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BOTAS </w:t>
            </w:r>
            <w:proofErr w:type="spellStart"/>
            <w:r w:rsidRPr="00441F30">
              <w:rPr>
                <w:rFonts w:ascii="Times New Roman" w:eastAsia="Times New Roman" w:hAnsi="Times New Roman" w:cs="Times New Roman"/>
                <w:color w:val="585858"/>
                <w:sz w:val="24"/>
                <w:szCs w:val="24"/>
                <w:lang w:eastAsia="tr-TR"/>
              </w:rPr>
              <w:t>Pipeline</w:t>
            </w:r>
            <w:proofErr w:type="spellEnd"/>
            <w:r w:rsidRPr="00441F30">
              <w:rPr>
                <w:rFonts w:ascii="Times New Roman" w:eastAsia="Times New Roman" w:hAnsi="Times New Roman" w:cs="Times New Roman"/>
                <w:color w:val="585858"/>
                <w:sz w:val="24"/>
                <w:szCs w:val="24"/>
                <w:lang w:eastAsia="tr-TR"/>
              </w:rPr>
              <w:t xml:space="preserve"> Services IC Merkezi Jersey Ankara Merkez Şubesi Toplantı Salonu</w:t>
            </w:r>
          </w:p>
        </w:tc>
      </w:tr>
      <w:tr w:rsidR="00441F30" w:rsidRPr="00441F30" w14:paraId="2CD3BD45" w14:textId="77777777" w:rsidTr="00441F30">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AA0E5B5"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b)</w:t>
            </w:r>
            <w:r w:rsidRPr="00441F30">
              <w:rPr>
                <w:rFonts w:ascii="Times New Roman" w:eastAsia="Times New Roman" w:hAnsi="Times New Roman" w:cs="Times New Roman"/>
                <w:color w:val="585858"/>
                <w:sz w:val="24"/>
                <w:szCs w:val="24"/>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14:paraId="5999155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0D37F9E" w14:textId="2E6EF820" w:rsidR="00441F30" w:rsidRPr="009D1396" w:rsidRDefault="000B529B" w:rsidP="000B529B">
            <w:pPr>
              <w:spacing w:after="0" w:line="240" w:lineRule="auto"/>
              <w:jc w:val="both"/>
              <w:rPr>
                <w:rFonts w:ascii="Times New Roman" w:eastAsia="Times New Roman" w:hAnsi="Times New Roman" w:cs="Times New Roman"/>
                <w:b/>
                <w:bCs/>
                <w:color w:val="585858"/>
                <w:sz w:val="24"/>
                <w:szCs w:val="24"/>
                <w:lang w:eastAsia="tr-TR"/>
              </w:rPr>
            </w:pPr>
            <w:r>
              <w:rPr>
                <w:rFonts w:ascii="Times New Roman" w:eastAsia="Times New Roman" w:hAnsi="Times New Roman" w:cs="Times New Roman"/>
                <w:b/>
                <w:bCs/>
                <w:color w:val="FF0000"/>
                <w:sz w:val="24"/>
                <w:szCs w:val="24"/>
                <w:lang w:eastAsia="tr-TR"/>
              </w:rPr>
              <w:t>1</w:t>
            </w:r>
            <w:r w:rsidR="00EC28AC">
              <w:rPr>
                <w:rFonts w:ascii="Times New Roman" w:eastAsia="Times New Roman" w:hAnsi="Times New Roman" w:cs="Times New Roman"/>
                <w:b/>
                <w:bCs/>
                <w:color w:val="FF0000"/>
                <w:sz w:val="24"/>
                <w:szCs w:val="24"/>
                <w:lang w:eastAsia="tr-TR"/>
              </w:rPr>
              <w:t>1</w:t>
            </w:r>
            <w:r w:rsidR="00441F30" w:rsidRPr="009D1396">
              <w:rPr>
                <w:rFonts w:ascii="Times New Roman" w:eastAsia="Times New Roman" w:hAnsi="Times New Roman" w:cs="Times New Roman"/>
                <w:b/>
                <w:bCs/>
                <w:color w:val="FF0000"/>
                <w:sz w:val="24"/>
                <w:szCs w:val="24"/>
                <w:lang w:eastAsia="tr-TR"/>
              </w:rPr>
              <w:t>.09.2026 - 10:30</w:t>
            </w:r>
          </w:p>
        </w:tc>
      </w:tr>
    </w:tbl>
    <w:p w14:paraId="5210D6FC" w14:textId="77777777" w:rsidR="00441F30" w:rsidRPr="00441F30" w:rsidRDefault="00441F30" w:rsidP="000B529B">
      <w:pPr>
        <w:spacing w:after="0" w:line="240" w:lineRule="auto"/>
        <w:rPr>
          <w:rFonts w:ascii="Times New Roman" w:eastAsia="Times New Roman" w:hAnsi="Times New Roman" w:cs="Times New Roman"/>
          <w:vanish/>
          <w:sz w:val="24"/>
          <w:szCs w:val="24"/>
          <w:lang w:eastAsia="tr-TR"/>
        </w:rPr>
      </w:pPr>
    </w:p>
    <w:tbl>
      <w:tblPr>
        <w:tblW w:w="9781" w:type="dxa"/>
        <w:tblCellSpacing w:w="15" w:type="dxa"/>
        <w:tblInd w:w="-567" w:type="dxa"/>
        <w:shd w:val="clear" w:color="auto" w:fill="F8F8F8"/>
        <w:tblCellMar>
          <w:top w:w="15" w:type="dxa"/>
          <w:left w:w="15" w:type="dxa"/>
          <w:bottom w:w="15" w:type="dxa"/>
          <w:right w:w="15" w:type="dxa"/>
        </w:tblCellMar>
        <w:tblLook w:val="04A0" w:firstRow="1" w:lastRow="0" w:firstColumn="1" w:lastColumn="0" w:noHBand="0" w:noVBand="1"/>
      </w:tblPr>
      <w:tblGrid>
        <w:gridCol w:w="9781"/>
      </w:tblGrid>
      <w:tr w:rsidR="00441F30" w:rsidRPr="00441F30" w14:paraId="054DCA4C"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hideMark/>
          </w:tcPr>
          <w:p w14:paraId="6B144FFF"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4-İhaleye katılabilme şartları ve istenilen belgeler ile yeterlik değerlendirmesinde uygulanacak kriterler</w:t>
            </w:r>
            <w:r w:rsidRPr="00441F30">
              <w:rPr>
                <w:rFonts w:ascii="Times New Roman" w:eastAsia="Times New Roman" w:hAnsi="Times New Roman" w:cs="Times New Roman"/>
                <w:color w:val="585858"/>
                <w:sz w:val="24"/>
                <w:szCs w:val="24"/>
                <w:lang w:eastAsia="tr-TR"/>
              </w:rPr>
              <w:t>:</w:t>
            </w:r>
          </w:p>
        </w:tc>
      </w:tr>
      <w:tr w:rsidR="00441F30" w:rsidRPr="00441F30" w14:paraId="02B1E068"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hideMark/>
          </w:tcPr>
          <w:p w14:paraId="1456856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İsteklilerin ihaleye katılabilmeleri için aşağıda sayılan belgeleri teklifleri kapsamında sunmaları gerekir:</w:t>
            </w:r>
          </w:p>
          <w:p w14:paraId="76C2CF8B" w14:textId="77777777" w:rsidR="00441F30" w:rsidRPr="00441F30" w:rsidRDefault="00441F30" w:rsidP="000B529B">
            <w:pPr>
              <w:spacing w:after="0" w:line="240" w:lineRule="auto"/>
              <w:rPr>
                <w:rFonts w:ascii="Times New Roman" w:eastAsia="Times New Roman" w:hAnsi="Times New Roman" w:cs="Times New Roman"/>
                <w:b/>
                <w:bCs/>
                <w:color w:val="585858"/>
                <w:sz w:val="24"/>
                <w:szCs w:val="24"/>
                <w:lang w:eastAsia="tr-TR"/>
              </w:rPr>
            </w:pPr>
          </w:p>
          <w:p w14:paraId="56477D74" w14:textId="768F692D"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Teklif Vermeye Yetkili Olduğunu Gösteren Belgeler</w:t>
            </w:r>
          </w:p>
          <w:p w14:paraId="0FA4B338"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Gerçek kişi olması halinde, noter tasdikli </w:t>
            </w:r>
            <w:r w:rsidRPr="000B529B">
              <w:rPr>
                <w:rFonts w:ascii="Times New Roman" w:eastAsia="Times New Roman" w:hAnsi="Times New Roman" w:cs="Times New Roman"/>
                <w:b/>
                <w:bCs/>
                <w:color w:val="585858"/>
                <w:sz w:val="24"/>
                <w:szCs w:val="24"/>
                <w:lang w:eastAsia="tr-TR"/>
              </w:rPr>
              <w:t>imza beyannamesi</w:t>
            </w:r>
            <w:r w:rsidRPr="00441F30">
              <w:rPr>
                <w:rFonts w:ascii="Times New Roman" w:eastAsia="Times New Roman" w:hAnsi="Times New Roman" w:cs="Times New Roman"/>
                <w:color w:val="585858"/>
                <w:sz w:val="24"/>
                <w:szCs w:val="24"/>
                <w:lang w:eastAsia="tr-TR"/>
              </w:rPr>
              <w:t xml:space="preserve"> sunulması gerekmektedir.</w:t>
            </w:r>
          </w:p>
          <w:p w14:paraId="3C7C2A49"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Tüzel kişi olması halinde, ilgisine göre tüzel kişiliğin ortakları, üyeleri veya kurucuları ile tüzel kişiliğin yönetimindeki görevlileri belirten </w:t>
            </w:r>
            <w:r w:rsidRPr="000B529B">
              <w:rPr>
                <w:rFonts w:ascii="Times New Roman" w:eastAsia="Times New Roman" w:hAnsi="Times New Roman" w:cs="Times New Roman"/>
                <w:b/>
                <w:bCs/>
                <w:color w:val="585858"/>
                <w:sz w:val="24"/>
                <w:szCs w:val="24"/>
                <w:lang w:eastAsia="tr-TR"/>
              </w:rPr>
              <w:t>son durumu gösterir Ticaret Sicil Gazetesi</w:t>
            </w:r>
            <w:r w:rsidRPr="00441F30">
              <w:rPr>
                <w:rFonts w:ascii="Times New Roman" w:eastAsia="Times New Roman" w:hAnsi="Times New Roman" w:cs="Times New Roman"/>
                <w:color w:val="585858"/>
                <w:sz w:val="24"/>
                <w:szCs w:val="24"/>
                <w:lang w:eastAsia="tr-TR"/>
              </w:rPr>
              <w:t xml:space="preserve">, bu bilgilerin tamamının bir Ticaret Sicil Gazetesinde bulunmaması halinde, bu bilgilerin tümünü göstermek üzere ilgili Ticaret Sicil Gazeteleri veya bu hususları gösteren belgeler ile tüzel kişiliğin </w:t>
            </w:r>
            <w:r w:rsidRPr="000B529B">
              <w:rPr>
                <w:rFonts w:ascii="Times New Roman" w:eastAsia="Times New Roman" w:hAnsi="Times New Roman" w:cs="Times New Roman"/>
                <w:b/>
                <w:bCs/>
                <w:color w:val="585858"/>
                <w:sz w:val="24"/>
                <w:szCs w:val="24"/>
                <w:lang w:eastAsia="tr-TR"/>
              </w:rPr>
              <w:t>noter tasdikli imza sirkülerinin</w:t>
            </w:r>
            <w:r w:rsidRPr="00441F30">
              <w:rPr>
                <w:rFonts w:ascii="Times New Roman" w:eastAsia="Times New Roman" w:hAnsi="Times New Roman" w:cs="Times New Roman"/>
                <w:color w:val="585858"/>
                <w:sz w:val="24"/>
                <w:szCs w:val="24"/>
                <w:lang w:eastAsia="tr-TR"/>
              </w:rPr>
              <w:t xml:space="preserve"> sunulması gerekmektedir.</w:t>
            </w:r>
          </w:p>
          <w:p w14:paraId="026EFC2E"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Teklif Mektubu </w:t>
            </w:r>
            <w:proofErr w:type="gramStart"/>
            <w:r w:rsidRPr="00441F30">
              <w:rPr>
                <w:rFonts w:ascii="Times New Roman" w:eastAsia="Times New Roman" w:hAnsi="Times New Roman" w:cs="Times New Roman"/>
                <w:b/>
                <w:bCs/>
                <w:color w:val="585858"/>
                <w:sz w:val="24"/>
                <w:szCs w:val="24"/>
                <w:lang w:eastAsia="tr-TR"/>
              </w:rPr>
              <w:t>Ve</w:t>
            </w:r>
            <w:proofErr w:type="gramEnd"/>
            <w:r w:rsidRPr="00441F30">
              <w:rPr>
                <w:rFonts w:ascii="Times New Roman" w:eastAsia="Times New Roman" w:hAnsi="Times New Roman" w:cs="Times New Roman"/>
                <w:b/>
                <w:bCs/>
                <w:color w:val="585858"/>
                <w:sz w:val="24"/>
                <w:szCs w:val="24"/>
                <w:lang w:eastAsia="tr-TR"/>
              </w:rPr>
              <w:t xml:space="preserve"> Birim Fiyat Teklif Cetveli</w:t>
            </w:r>
          </w:p>
          <w:p w14:paraId="76CD1306"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lastRenderedPageBreak/>
              <w:t xml:space="preserve">İdari şartname ekinde yer alan standart forma uygun </w:t>
            </w:r>
            <w:r w:rsidRPr="000B529B">
              <w:rPr>
                <w:rFonts w:ascii="Times New Roman" w:eastAsia="Times New Roman" w:hAnsi="Times New Roman" w:cs="Times New Roman"/>
                <w:b/>
                <w:bCs/>
                <w:color w:val="585858"/>
                <w:sz w:val="24"/>
                <w:szCs w:val="24"/>
                <w:lang w:eastAsia="tr-TR"/>
              </w:rPr>
              <w:t>teklif mektubunun ve birim fiyat teklif cetvelinin kaşeli ve ıslak imzalı</w:t>
            </w:r>
            <w:r w:rsidRPr="00441F30">
              <w:rPr>
                <w:rFonts w:ascii="Times New Roman" w:eastAsia="Times New Roman" w:hAnsi="Times New Roman" w:cs="Times New Roman"/>
                <w:color w:val="585858"/>
                <w:sz w:val="24"/>
                <w:szCs w:val="24"/>
                <w:lang w:eastAsia="tr-TR"/>
              </w:rPr>
              <w:t xml:space="preserve"> olacak şekilde sunulması gerekmektedir.</w:t>
            </w:r>
          </w:p>
          <w:p w14:paraId="345FD4BA"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 xml:space="preserve">Noter Onaylı Vekaletname </w:t>
            </w:r>
            <w:proofErr w:type="gramStart"/>
            <w:r w:rsidRPr="00441F30">
              <w:rPr>
                <w:rFonts w:ascii="Times New Roman" w:eastAsia="Times New Roman" w:hAnsi="Times New Roman" w:cs="Times New Roman"/>
                <w:b/>
                <w:bCs/>
                <w:color w:val="585858"/>
                <w:sz w:val="24"/>
                <w:szCs w:val="24"/>
                <w:lang w:eastAsia="tr-TR"/>
              </w:rPr>
              <w:t>İle</w:t>
            </w:r>
            <w:proofErr w:type="gramEnd"/>
            <w:r w:rsidRPr="00441F30">
              <w:rPr>
                <w:rFonts w:ascii="Times New Roman" w:eastAsia="Times New Roman" w:hAnsi="Times New Roman" w:cs="Times New Roman"/>
                <w:b/>
                <w:bCs/>
                <w:color w:val="585858"/>
                <w:sz w:val="24"/>
                <w:szCs w:val="24"/>
                <w:lang w:eastAsia="tr-TR"/>
              </w:rPr>
              <w:t xml:space="preserve"> Vekilin Noter Tasdikli İmza Beyannamesi</w:t>
            </w:r>
          </w:p>
          <w:p w14:paraId="5B70C49A" w14:textId="77777777" w:rsidR="00441F30" w:rsidRPr="00441F30" w:rsidRDefault="00441F30" w:rsidP="000B529B">
            <w:pPr>
              <w:numPr>
                <w:ilvl w:val="0"/>
                <w:numId w:val="3"/>
              </w:numPr>
              <w:spacing w:before="100" w:beforeAutospacing="1" w:after="100" w:afterAutospacing="1"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 xml:space="preserve">Vekâleten ihaleye katılma halinde, vekil adına düzenlenmiş </w:t>
            </w:r>
            <w:r w:rsidRPr="000B529B">
              <w:rPr>
                <w:rFonts w:ascii="Times New Roman" w:eastAsia="Times New Roman" w:hAnsi="Times New Roman" w:cs="Times New Roman"/>
                <w:b/>
                <w:bCs/>
                <w:color w:val="585858"/>
                <w:sz w:val="24"/>
                <w:szCs w:val="24"/>
                <w:lang w:eastAsia="tr-TR"/>
              </w:rPr>
              <w:t>Noter Onaylı Vekaletname</w:t>
            </w:r>
            <w:r w:rsidRPr="00441F30">
              <w:rPr>
                <w:rFonts w:ascii="Times New Roman" w:eastAsia="Times New Roman" w:hAnsi="Times New Roman" w:cs="Times New Roman"/>
                <w:color w:val="585858"/>
                <w:sz w:val="24"/>
                <w:szCs w:val="24"/>
                <w:lang w:eastAsia="tr-TR"/>
              </w:rPr>
              <w:t xml:space="preserve"> ile </w:t>
            </w:r>
            <w:r w:rsidRPr="000B529B">
              <w:rPr>
                <w:rFonts w:ascii="Times New Roman" w:eastAsia="Times New Roman" w:hAnsi="Times New Roman" w:cs="Times New Roman"/>
                <w:b/>
                <w:bCs/>
                <w:color w:val="585858"/>
                <w:sz w:val="24"/>
                <w:szCs w:val="24"/>
                <w:lang w:eastAsia="tr-TR"/>
              </w:rPr>
              <w:t>Vekilin Noter Tasdikli İmza Beyannamesi</w:t>
            </w:r>
            <w:r w:rsidRPr="00441F30">
              <w:rPr>
                <w:rFonts w:ascii="Times New Roman" w:eastAsia="Times New Roman" w:hAnsi="Times New Roman" w:cs="Times New Roman"/>
                <w:color w:val="585858"/>
                <w:sz w:val="24"/>
                <w:szCs w:val="24"/>
                <w:lang w:eastAsia="tr-TR"/>
              </w:rPr>
              <w:t xml:space="preserve"> sunulacaktır.</w:t>
            </w:r>
          </w:p>
          <w:p w14:paraId="3E4A6087"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 İhale Dokümanının Temin Edilmesi</w:t>
            </w:r>
          </w:p>
          <w:p w14:paraId="4665F85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5.1.</w:t>
            </w:r>
            <w:r w:rsidRPr="00441F30">
              <w:rPr>
                <w:rFonts w:ascii="Times New Roman" w:eastAsia="Times New Roman" w:hAnsi="Times New Roman" w:cs="Times New Roman"/>
                <w:color w:val="585858"/>
                <w:sz w:val="24"/>
                <w:szCs w:val="24"/>
                <w:lang w:eastAsia="tr-TR"/>
              </w:rPr>
              <w:t> İhaleye teklif vermek için öncelikle ihale dokümanının temin edilmesi gerekmektedir.</w:t>
            </w:r>
          </w:p>
          <w:p w14:paraId="50F48DD3"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5.2. </w:t>
            </w:r>
            <w:r w:rsidRPr="00441F30">
              <w:rPr>
                <w:rFonts w:ascii="Times New Roman" w:eastAsia="Times New Roman" w:hAnsi="Times New Roman" w:cs="Times New Roman"/>
                <w:color w:val="585858"/>
                <w:sz w:val="24"/>
                <w:szCs w:val="24"/>
                <w:lang w:eastAsia="tr-TR"/>
              </w:rPr>
              <w:t>İhale dokümanını temin etmek isteyenler tarafından </w:t>
            </w:r>
            <w:r w:rsidRPr="00441F30">
              <w:rPr>
                <w:rFonts w:ascii="Times New Roman" w:eastAsia="Times New Roman" w:hAnsi="Times New Roman" w:cs="Times New Roman"/>
                <w:b/>
                <w:bCs/>
                <w:color w:val="00B0F0"/>
                <w:sz w:val="24"/>
                <w:szCs w:val="24"/>
                <w:lang w:eastAsia="tr-TR"/>
              </w:rPr>
              <w:t>tenderdocument@botaspipeline.com</w:t>
            </w:r>
            <w:r w:rsidRPr="00441F30">
              <w:rPr>
                <w:rFonts w:ascii="Times New Roman" w:eastAsia="Times New Roman" w:hAnsi="Times New Roman" w:cs="Times New Roman"/>
                <w:color w:val="00B0F0"/>
                <w:sz w:val="24"/>
                <w:szCs w:val="24"/>
                <w:lang w:eastAsia="tr-TR"/>
              </w:rPr>
              <w:t> </w:t>
            </w:r>
            <w:r w:rsidRPr="00441F30">
              <w:rPr>
                <w:rFonts w:ascii="Times New Roman" w:eastAsia="Times New Roman" w:hAnsi="Times New Roman" w:cs="Times New Roman"/>
                <w:color w:val="585858"/>
                <w:sz w:val="24"/>
                <w:szCs w:val="24"/>
                <w:lang w:eastAsia="tr-TR"/>
              </w:rPr>
              <w:t>e-posta adresine aşağıdaki bilgileri içeren bir e-posta gönderilmesi gerekmektedir.</w:t>
            </w:r>
          </w:p>
          <w:p w14:paraId="50F1B34A"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 Dokümanının Gönderileceği E-posta Adresi</w:t>
            </w:r>
          </w:p>
          <w:p w14:paraId="6377FD57"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İhaleye Teklif Vermek İsteyen İsteklinin Bilgileri</w:t>
            </w:r>
          </w:p>
          <w:p w14:paraId="0D3EDC2F"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Ticaret Unvanı</w:t>
            </w:r>
          </w:p>
          <w:p w14:paraId="3F91A7EE"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Telefon Numarası</w:t>
            </w:r>
          </w:p>
          <w:p w14:paraId="51E4196C"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Vergi Kimlik Numarası / TCKN</w:t>
            </w:r>
          </w:p>
          <w:p w14:paraId="36B01469" w14:textId="77777777" w:rsidR="00441F30" w:rsidRPr="00441F30" w:rsidRDefault="00441F30" w:rsidP="000B529B">
            <w:pPr>
              <w:numPr>
                <w:ilvl w:val="0"/>
                <w:numId w:val="3"/>
              </w:numPr>
              <w:spacing w:before="100" w:beforeAutospacing="1" w:after="100" w:afterAutospacing="1"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color w:val="585858"/>
                <w:sz w:val="24"/>
                <w:szCs w:val="24"/>
                <w:lang w:eastAsia="tr-TR"/>
              </w:rPr>
              <w:t>Adresi</w:t>
            </w:r>
          </w:p>
          <w:p w14:paraId="1C0BC142"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5.3. </w:t>
            </w:r>
            <w:r w:rsidRPr="00441F30">
              <w:rPr>
                <w:rFonts w:ascii="Times New Roman" w:eastAsia="Times New Roman" w:hAnsi="Times New Roman" w:cs="Times New Roman"/>
                <w:color w:val="585858"/>
                <w:sz w:val="24"/>
                <w:szCs w:val="24"/>
                <w:lang w:eastAsia="tr-TR"/>
              </w:rPr>
              <w:t> Bu talep üzerine İdare tarafından bildirilen e-posta adresine ihale dokümanın indirileceği bağlantı gönderilir. Gönderilen bağlantıdan ihale dokümanını elektronik olarak indirilir.</w:t>
            </w:r>
          </w:p>
          <w:p w14:paraId="0A01D4E6" w14:textId="2AF2A613"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5.4.</w:t>
            </w:r>
            <w:r w:rsidRPr="00441F30">
              <w:rPr>
                <w:rFonts w:ascii="Times New Roman" w:eastAsia="Times New Roman" w:hAnsi="Times New Roman" w:cs="Times New Roman"/>
                <w:color w:val="585858"/>
                <w:sz w:val="24"/>
                <w:szCs w:val="24"/>
                <w:lang w:eastAsia="tr-TR"/>
              </w:rPr>
              <w:t> İhale dokümanının dosya boyutunun 25 MB’tan küçük olması durumunda doğrudan e-posta üzerinden gönderilebilecektir.</w:t>
            </w:r>
          </w:p>
          <w:p w14:paraId="39D9FB7F"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03513FD2" w14:textId="47B0E55D"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6. </w:t>
            </w:r>
            <w:r w:rsidRPr="00441F30">
              <w:rPr>
                <w:rFonts w:ascii="Times New Roman" w:eastAsia="Times New Roman" w:hAnsi="Times New Roman" w:cs="Times New Roman"/>
                <w:color w:val="585858"/>
                <w:sz w:val="24"/>
                <w:szCs w:val="24"/>
                <w:lang w:eastAsia="tr-TR"/>
              </w:rPr>
              <w:t>Bu ihale kapsamında geçici teminat alınmayacaktır.</w:t>
            </w:r>
          </w:p>
          <w:p w14:paraId="685BF5D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5F09FA9C" w14:textId="45CE581C"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7. </w:t>
            </w:r>
            <w:r w:rsidRPr="00441F30">
              <w:rPr>
                <w:rFonts w:ascii="Times New Roman" w:eastAsia="Times New Roman" w:hAnsi="Times New Roman" w:cs="Times New Roman"/>
                <w:color w:val="585858"/>
                <w:sz w:val="24"/>
                <w:szCs w:val="24"/>
                <w:lang w:eastAsia="tr-TR"/>
              </w:rPr>
              <w:t>Teklifler e-posta üzerinden alınacaktır.</w:t>
            </w:r>
          </w:p>
          <w:p w14:paraId="18170F41"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1CE009AB" w14:textId="4ABAB1B8"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8.</w:t>
            </w:r>
            <w:r w:rsidRPr="00441F30">
              <w:rPr>
                <w:rFonts w:ascii="Times New Roman" w:eastAsia="Times New Roman" w:hAnsi="Times New Roman" w:cs="Times New Roman"/>
                <w:color w:val="585858"/>
                <w:sz w:val="24"/>
                <w:szCs w:val="24"/>
                <w:lang w:eastAsia="tr-TR"/>
              </w:rPr>
              <w:t> Teklif mektubu ve birim fiyat teklif cetveli ile ihale kapsamında istenilen bütün belgeler asıllarına ve idari şartnamenin belgelerin sunuluş şekli başlıklı maddesine uygun olacak şekilde taranarak dijital ortamda hazırlanır ve ihale (son teklif verme) tarih ve saatine kadar </w:t>
            </w:r>
            <w:r w:rsidRPr="00441F30">
              <w:rPr>
                <w:rFonts w:ascii="Times New Roman" w:eastAsia="Times New Roman" w:hAnsi="Times New Roman" w:cs="Times New Roman"/>
                <w:b/>
                <w:bCs/>
                <w:color w:val="FF0000"/>
                <w:sz w:val="24"/>
                <w:szCs w:val="24"/>
                <w:lang w:eastAsia="tr-TR"/>
              </w:rPr>
              <w:t>tender@botaspipeline.</w:t>
            </w:r>
            <w:r w:rsidRPr="000B529B">
              <w:rPr>
                <w:rFonts w:ascii="Times New Roman" w:eastAsia="Times New Roman" w:hAnsi="Times New Roman" w:cs="Times New Roman"/>
                <w:b/>
                <w:bCs/>
                <w:color w:val="FF0000"/>
                <w:sz w:val="24"/>
                <w:szCs w:val="24"/>
                <w:lang w:eastAsia="tr-TR"/>
              </w:rPr>
              <w:t>com</w:t>
            </w:r>
            <w:r w:rsidRPr="00441F30">
              <w:rPr>
                <w:rFonts w:ascii="Times New Roman" w:eastAsia="Times New Roman" w:hAnsi="Times New Roman" w:cs="Times New Roman"/>
                <w:color w:val="585858"/>
                <w:sz w:val="24"/>
                <w:szCs w:val="24"/>
                <w:lang w:eastAsia="tr-TR"/>
              </w:rPr>
              <w:t> adresine gönderilir.</w:t>
            </w:r>
          </w:p>
          <w:p w14:paraId="7740C704"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59DFAB2E" w14:textId="0B1FE93B"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9.</w:t>
            </w:r>
            <w:r w:rsidRPr="00441F30">
              <w:rPr>
                <w:rFonts w:ascii="Times New Roman" w:eastAsia="Times New Roman" w:hAnsi="Times New Roman" w:cs="Times New Roman"/>
                <w:color w:val="585858"/>
                <w:sz w:val="24"/>
                <w:szCs w:val="24"/>
                <w:lang w:eastAsia="tr-TR"/>
              </w:rPr>
              <w:t> Verilen tekliflerin geçerlilik süresi, ihale tarihinden itibaren 120 (yüz yirmi) takvim günüdür.</w:t>
            </w:r>
          </w:p>
          <w:p w14:paraId="62432AD0"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4B5DF34A" w14:textId="77777777" w:rsidR="000B529B"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10. </w:t>
            </w:r>
            <w:r w:rsidRPr="00441F30">
              <w:rPr>
                <w:rFonts w:ascii="Times New Roman" w:eastAsia="Times New Roman" w:hAnsi="Times New Roman" w:cs="Times New Roman"/>
                <w:color w:val="585858"/>
                <w:sz w:val="24"/>
                <w:szCs w:val="24"/>
                <w:lang w:eastAsia="tr-TR"/>
              </w:rPr>
              <w:t>Ekonomik açıdan en avantajlı teklif</w:t>
            </w:r>
            <w:r w:rsidR="000B529B">
              <w:rPr>
                <w:rFonts w:ascii="Times New Roman" w:eastAsia="Times New Roman" w:hAnsi="Times New Roman" w:cs="Times New Roman"/>
                <w:color w:val="585858"/>
                <w:sz w:val="24"/>
                <w:szCs w:val="24"/>
                <w:lang w:eastAsia="tr-TR"/>
              </w:rPr>
              <w:t>, teklif edilen fiyatların en düşüğüdür.</w:t>
            </w:r>
          </w:p>
          <w:p w14:paraId="581E14F0" w14:textId="77777777" w:rsidR="000B529B" w:rsidRDefault="000B529B" w:rsidP="000B529B">
            <w:pPr>
              <w:spacing w:after="0" w:line="240" w:lineRule="auto"/>
              <w:jc w:val="both"/>
              <w:rPr>
                <w:rFonts w:ascii="Times New Roman" w:eastAsia="Times New Roman" w:hAnsi="Times New Roman" w:cs="Times New Roman"/>
                <w:b/>
                <w:bCs/>
                <w:color w:val="585858"/>
                <w:sz w:val="24"/>
                <w:szCs w:val="24"/>
                <w:lang w:eastAsia="tr-TR"/>
              </w:rPr>
            </w:pPr>
          </w:p>
          <w:p w14:paraId="1300B56B" w14:textId="6E4B4189"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11. </w:t>
            </w:r>
            <w:r w:rsidRPr="00441F30">
              <w:rPr>
                <w:rFonts w:ascii="Times New Roman" w:eastAsia="Times New Roman" w:hAnsi="Times New Roman" w:cs="Times New Roman"/>
                <w:color w:val="585858"/>
                <w:sz w:val="24"/>
                <w:szCs w:val="24"/>
                <w:lang w:eastAsia="tr-TR"/>
              </w:rPr>
              <w:t>Konsorsiyum ve iş ortaklığı olarak ihaleye teklif verilemez.</w:t>
            </w:r>
          </w:p>
          <w:p w14:paraId="5082F34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1D3C8571" w14:textId="0B346306"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12. </w:t>
            </w:r>
            <w:r w:rsidRPr="00441F30">
              <w:rPr>
                <w:rFonts w:ascii="Times New Roman" w:eastAsia="Times New Roman" w:hAnsi="Times New Roman" w:cs="Times New Roman"/>
                <w:color w:val="585858"/>
                <w:sz w:val="24"/>
                <w:szCs w:val="24"/>
                <w:lang w:eastAsia="tr-TR"/>
              </w:rPr>
              <w:t>İhale kapsamında avans verilmeyecektir.</w:t>
            </w:r>
          </w:p>
          <w:p w14:paraId="73C791B4"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35D8030A" w14:textId="65ABB4D6"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13. </w:t>
            </w:r>
            <w:r w:rsidRPr="00441F30">
              <w:rPr>
                <w:rFonts w:ascii="Times New Roman" w:eastAsia="Times New Roman" w:hAnsi="Times New Roman" w:cs="Times New Roman"/>
                <w:color w:val="585858"/>
                <w:sz w:val="24"/>
                <w:szCs w:val="24"/>
                <w:lang w:eastAsia="tr-TR"/>
              </w:rPr>
              <w:t xml:space="preserve">Fiyat farkı </w:t>
            </w:r>
            <w:r w:rsidRPr="000B529B">
              <w:rPr>
                <w:rFonts w:ascii="Times New Roman" w:eastAsia="Times New Roman" w:hAnsi="Times New Roman" w:cs="Times New Roman"/>
                <w:b/>
                <w:bCs/>
                <w:color w:val="585858"/>
                <w:sz w:val="24"/>
                <w:szCs w:val="24"/>
                <w:lang w:eastAsia="tr-TR"/>
              </w:rPr>
              <w:t>hesaplan</w:t>
            </w:r>
            <w:r w:rsidR="000B529B" w:rsidRPr="000B529B">
              <w:rPr>
                <w:rFonts w:ascii="Times New Roman" w:eastAsia="Times New Roman" w:hAnsi="Times New Roman" w:cs="Times New Roman"/>
                <w:b/>
                <w:bCs/>
                <w:color w:val="585858"/>
                <w:sz w:val="24"/>
                <w:szCs w:val="24"/>
                <w:lang w:eastAsia="tr-TR"/>
              </w:rPr>
              <w:t>acaktır.</w:t>
            </w:r>
          </w:p>
          <w:p w14:paraId="57D7C1D8"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3AF958F2" w14:textId="422C9FC0"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14.</w:t>
            </w:r>
            <w:r w:rsidRPr="00441F30">
              <w:rPr>
                <w:rFonts w:ascii="Times New Roman" w:eastAsia="Times New Roman" w:hAnsi="Times New Roman" w:cs="Times New Roman"/>
                <w:color w:val="585858"/>
                <w:sz w:val="24"/>
                <w:szCs w:val="24"/>
                <w:lang w:eastAsia="tr-TR"/>
              </w:rPr>
              <w:t> İhale, yeterlik kriterlerini taşıyan yerli ve yabancı tüm isteklilere açıktır.</w:t>
            </w:r>
          </w:p>
          <w:p w14:paraId="44F96F54"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0AD60C3E" w14:textId="5DD4220C"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15. </w:t>
            </w:r>
            <w:r w:rsidRPr="00441F30">
              <w:rPr>
                <w:rFonts w:ascii="Times New Roman" w:eastAsia="Times New Roman" w:hAnsi="Times New Roman" w:cs="Times New Roman"/>
                <w:color w:val="585858"/>
                <w:sz w:val="24"/>
                <w:szCs w:val="24"/>
                <w:lang w:eastAsia="tr-TR"/>
              </w:rPr>
              <w:t>Bu İhal</w:t>
            </w:r>
            <w:r w:rsidR="009D1396">
              <w:rPr>
                <w:rFonts w:ascii="Times New Roman" w:eastAsia="Times New Roman" w:hAnsi="Times New Roman" w:cs="Times New Roman"/>
                <w:color w:val="585858"/>
                <w:sz w:val="24"/>
                <w:szCs w:val="24"/>
                <w:lang w:eastAsia="tr-TR"/>
              </w:rPr>
              <w:t>e</w:t>
            </w:r>
            <w:r w:rsidRPr="00441F30">
              <w:rPr>
                <w:rFonts w:ascii="Times New Roman" w:eastAsia="Times New Roman" w:hAnsi="Times New Roman" w:cs="Times New Roman"/>
                <w:color w:val="585858"/>
                <w:sz w:val="24"/>
                <w:szCs w:val="24"/>
                <w:lang w:eastAsia="tr-TR"/>
              </w:rPr>
              <w:t>de işin tamamı için teklif verilecektir.</w:t>
            </w:r>
          </w:p>
          <w:p w14:paraId="2EC12170"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p>
          <w:p w14:paraId="50A04F35" w14:textId="7A2BF909"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16.</w:t>
            </w:r>
            <w:r w:rsidRPr="00441F30">
              <w:rPr>
                <w:rFonts w:ascii="Times New Roman" w:eastAsia="Times New Roman" w:hAnsi="Times New Roman" w:cs="Times New Roman"/>
                <w:color w:val="585858"/>
                <w:sz w:val="24"/>
                <w:szCs w:val="24"/>
                <w:lang w:eastAsia="tr-TR"/>
              </w:rPr>
              <w:t xml:space="preserve"> Tekliflerde ve ödemelerde geçerli para birimi: </w:t>
            </w:r>
            <w:r w:rsidR="000B529B">
              <w:rPr>
                <w:rFonts w:ascii="Times New Roman" w:eastAsia="Times New Roman" w:hAnsi="Times New Roman" w:cs="Times New Roman"/>
                <w:b/>
                <w:bCs/>
                <w:color w:val="585858"/>
                <w:sz w:val="24"/>
                <w:szCs w:val="24"/>
                <w:lang w:eastAsia="tr-TR"/>
              </w:rPr>
              <w:t>Türk Lirası</w:t>
            </w:r>
            <w:r w:rsidRPr="00441F30">
              <w:rPr>
                <w:rFonts w:ascii="Times New Roman" w:eastAsia="Times New Roman" w:hAnsi="Times New Roman" w:cs="Times New Roman"/>
                <w:b/>
                <w:bCs/>
                <w:color w:val="585858"/>
                <w:sz w:val="24"/>
                <w:szCs w:val="24"/>
                <w:lang w:eastAsia="tr-TR"/>
              </w:rPr>
              <w:t xml:space="preserve"> (</w:t>
            </w:r>
            <w:r w:rsidR="000B529B">
              <w:rPr>
                <w:rFonts w:ascii="Times New Roman" w:eastAsia="Times New Roman" w:hAnsi="Times New Roman" w:cs="Times New Roman"/>
                <w:b/>
                <w:bCs/>
                <w:color w:val="585858"/>
                <w:sz w:val="24"/>
                <w:szCs w:val="24"/>
                <w:lang w:eastAsia="tr-TR"/>
              </w:rPr>
              <w:t>TRY</w:t>
            </w:r>
            <w:r w:rsidRPr="00441F30">
              <w:rPr>
                <w:rFonts w:ascii="Times New Roman" w:eastAsia="Times New Roman" w:hAnsi="Times New Roman" w:cs="Times New Roman"/>
                <w:b/>
                <w:bCs/>
                <w:color w:val="585858"/>
                <w:sz w:val="24"/>
                <w:szCs w:val="24"/>
                <w:lang w:eastAsia="tr-TR"/>
              </w:rPr>
              <w:t>)</w:t>
            </w:r>
            <w:r w:rsidRPr="00441F30">
              <w:rPr>
                <w:rFonts w:ascii="Times New Roman" w:eastAsia="Times New Roman" w:hAnsi="Times New Roman" w:cs="Times New Roman"/>
                <w:color w:val="585858"/>
                <w:sz w:val="24"/>
                <w:szCs w:val="24"/>
                <w:lang w:eastAsia="tr-TR"/>
              </w:rPr>
              <w:t>’</w:t>
            </w:r>
            <w:proofErr w:type="spellStart"/>
            <w:r w:rsidRPr="00441F30">
              <w:rPr>
                <w:rFonts w:ascii="Times New Roman" w:eastAsia="Times New Roman" w:hAnsi="Times New Roman" w:cs="Times New Roman"/>
                <w:color w:val="585858"/>
                <w:sz w:val="24"/>
                <w:szCs w:val="24"/>
                <w:lang w:eastAsia="tr-TR"/>
              </w:rPr>
              <w:t>dır</w:t>
            </w:r>
            <w:proofErr w:type="spellEnd"/>
            <w:r w:rsidRPr="00441F30">
              <w:rPr>
                <w:rFonts w:ascii="Times New Roman" w:eastAsia="Times New Roman" w:hAnsi="Times New Roman" w:cs="Times New Roman"/>
                <w:color w:val="585858"/>
                <w:sz w:val="24"/>
                <w:szCs w:val="24"/>
                <w:lang w:eastAsia="tr-TR"/>
              </w:rPr>
              <w:t>.</w:t>
            </w:r>
          </w:p>
          <w:p w14:paraId="6E84652B"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310B964C" w14:textId="6EB021EB"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t>17. </w:t>
            </w:r>
            <w:r w:rsidRPr="00441F30">
              <w:rPr>
                <w:rFonts w:ascii="Times New Roman" w:eastAsia="Times New Roman" w:hAnsi="Times New Roman" w:cs="Times New Roman"/>
                <w:color w:val="585858"/>
                <w:sz w:val="24"/>
                <w:szCs w:val="24"/>
                <w:lang w:eastAsia="tr-TR"/>
              </w:rPr>
              <w:t>İstekliler, ihalenin iptal edilmesi veya ihale son teklif verme tarihinin uzatılması nedeniyle ve/veya ihale sonuçlarına göre İdareden herhangi bir hak talebinde bulunulamaz.</w:t>
            </w:r>
          </w:p>
          <w:p w14:paraId="76122848" w14:textId="77777777" w:rsidR="00441F30" w:rsidRPr="00441F30" w:rsidRDefault="00441F30" w:rsidP="000B529B">
            <w:pPr>
              <w:spacing w:after="0" w:line="240" w:lineRule="auto"/>
              <w:rPr>
                <w:rFonts w:ascii="Times New Roman" w:eastAsia="Times New Roman" w:hAnsi="Times New Roman" w:cs="Times New Roman"/>
                <w:color w:val="585858"/>
                <w:sz w:val="24"/>
                <w:szCs w:val="24"/>
                <w:lang w:eastAsia="tr-TR"/>
              </w:rPr>
            </w:pPr>
          </w:p>
          <w:p w14:paraId="2491A69F" w14:textId="77777777" w:rsidR="00441F30" w:rsidRPr="00441F30" w:rsidRDefault="00441F30" w:rsidP="000B529B">
            <w:pPr>
              <w:spacing w:after="0" w:line="240" w:lineRule="auto"/>
              <w:jc w:val="both"/>
              <w:rPr>
                <w:rFonts w:ascii="Times New Roman" w:eastAsia="Times New Roman" w:hAnsi="Times New Roman" w:cs="Times New Roman"/>
                <w:color w:val="585858"/>
                <w:sz w:val="24"/>
                <w:szCs w:val="24"/>
                <w:lang w:eastAsia="tr-TR"/>
              </w:rPr>
            </w:pPr>
            <w:r w:rsidRPr="00441F30">
              <w:rPr>
                <w:rFonts w:ascii="Times New Roman" w:eastAsia="Times New Roman" w:hAnsi="Times New Roman" w:cs="Times New Roman"/>
                <w:b/>
                <w:bCs/>
                <w:color w:val="585858"/>
                <w:sz w:val="24"/>
                <w:szCs w:val="24"/>
                <w:lang w:eastAsia="tr-TR"/>
              </w:rPr>
              <w:lastRenderedPageBreak/>
              <w:t>18.</w:t>
            </w:r>
            <w:r w:rsidRPr="00441F30">
              <w:rPr>
                <w:rFonts w:ascii="Times New Roman" w:eastAsia="Times New Roman" w:hAnsi="Times New Roman" w:cs="Times New Roman"/>
                <w:color w:val="585858"/>
                <w:sz w:val="24"/>
                <w:szCs w:val="24"/>
                <w:lang w:eastAsia="tr-TR"/>
              </w:rPr>
              <w:t xml:space="preserve"> Bu ihale 4734 Sayılı Kamu İhale Kanunu ve 4735 Sayılı Kamu İhale Sözleşmeleri Kanunu hükümlerine tabi değildir. BOTAS </w:t>
            </w:r>
            <w:proofErr w:type="spellStart"/>
            <w:r w:rsidRPr="00441F30">
              <w:rPr>
                <w:rFonts w:ascii="Times New Roman" w:eastAsia="Times New Roman" w:hAnsi="Times New Roman" w:cs="Times New Roman"/>
                <w:color w:val="585858"/>
                <w:sz w:val="24"/>
                <w:szCs w:val="24"/>
                <w:lang w:eastAsia="tr-TR"/>
              </w:rPr>
              <w:t>Pipeline</w:t>
            </w:r>
            <w:proofErr w:type="spellEnd"/>
            <w:r w:rsidRPr="00441F30">
              <w:rPr>
                <w:rFonts w:ascii="Times New Roman" w:eastAsia="Times New Roman" w:hAnsi="Times New Roman" w:cs="Times New Roman"/>
                <w:color w:val="585858"/>
                <w:sz w:val="24"/>
                <w:szCs w:val="24"/>
                <w:lang w:eastAsia="tr-TR"/>
              </w:rPr>
              <w:t xml:space="preserve"> Services IC </w:t>
            </w:r>
            <w:proofErr w:type="spellStart"/>
            <w:r w:rsidRPr="00441F30">
              <w:rPr>
                <w:rFonts w:ascii="Times New Roman" w:eastAsia="Times New Roman" w:hAnsi="Times New Roman" w:cs="Times New Roman"/>
                <w:color w:val="585858"/>
                <w:sz w:val="24"/>
                <w:szCs w:val="24"/>
                <w:lang w:eastAsia="tr-TR"/>
              </w:rPr>
              <w:t>Procurement</w:t>
            </w:r>
            <w:proofErr w:type="spellEnd"/>
            <w:r w:rsidRPr="00441F30">
              <w:rPr>
                <w:rFonts w:ascii="Times New Roman" w:eastAsia="Times New Roman" w:hAnsi="Times New Roman" w:cs="Times New Roman"/>
                <w:color w:val="585858"/>
                <w:sz w:val="24"/>
                <w:szCs w:val="24"/>
                <w:lang w:eastAsia="tr-TR"/>
              </w:rPr>
              <w:t xml:space="preserve"> </w:t>
            </w:r>
            <w:proofErr w:type="spellStart"/>
            <w:r w:rsidRPr="00441F30">
              <w:rPr>
                <w:rFonts w:ascii="Times New Roman" w:eastAsia="Times New Roman" w:hAnsi="Times New Roman" w:cs="Times New Roman"/>
                <w:color w:val="585858"/>
                <w:sz w:val="24"/>
                <w:szCs w:val="24"/>
                <w:lang w:eastAsia="tr-TR"/>
              </w:rPr>
              <w:t>Policy</w:t>
            </w:r>
            <w:proofErr w:type="spellEnd"/>
            <w:r w:rsidRPr="00441F30">
              <w:rPr>
                <w:rFonts w:ascii="Times New Roman" w:eastAsia="Times New Roman" w:hAnsi="Times New Roman" w:cs="Times New Roman"/>
                <w:color w:val="585858"/>
                <w:sz w:val="24"/>
                <w:szCs w:val="24"/>
                <w:lang w:eastAsia="tr-TR"/>
              </w:rPr>
              <w:t xml:space="preserve"> hükümleri çerçevesinde gerçekleştirilmektedir.</w:t>
            </w:r>
          </w:p>
        </w:tc>
      </w:tr>
      <w:tr w:rsidR="000B529B" w:rsidRPr="00441F30" w14:paraId="27E8B437" w14:textId="77777777" w:rsidTr="00441F30">
        <w:trPr>
          <w:tblCellSpacing w:w="15" w:type="dxa"/>
        </w:trPr>
        <w:tc>
          <w:tcPr>
            <w:tcW w:w="9721" w:type="dxa"/>
            <w:tcBorders>
              <w:top w:val="nil"/>
              <w:left w:val="nil"/>
              <w:bottom w:val="nil"/>
              <w:right w:val="nil"/>
            </w:tcBorders>
            <w:shd w:val="clear" w:color="auto" w:fill="F8F8F8"/>
            <w:tcMar>
              <w:top w:w="45" w:type="dxa"/>
              <w:left w:w="0" w:type="dxa"/>
              <w:bottom w:w="0" w:type="dxa"/>
              <w:right w:w="0" w:type="dxa"/>
            </w:tcMar>
          </w:tcPr>
          <w:p w14:paraId="5D0BC746" w14:textId="77777777" w:rsidR="000B529B" w:rsidRPr="00441F30" w:rsidRDefault="000B529B" w:rsidP="000B529B">
            <w:pPr>
              <w:spacing w:after="0" w:line="240" w:lineRule="auto"/>
              <w:jc w:val="both"/>
              <w:rPr>
                <w:rFonts w:ascii="Times New Roman" w:eastAsia="Times New Roman" w:hAnsi="Times New Roman" w:cs="Times New Roman"/>
                <w:color w:val="585858"/>
                <w:sz w:val="24"/>
                <w:szCs w:val="24"/>
                <w:lang w:eastAsia="tr-TR"/>
              </w:rPr>
            </w:pPr>
          </w:p>
        </w:tc>
      </w:tr>
    </w:tbl>
    <w:p w14:paraId="19BCC870" w14:textId="77777777" w:rsidR="00441F30" w:rsidRPr="00441F30" w:rsidRDefault="00441F30" w:rsidP="000B529B">
      <w:pPr>
        <w:spacing w:line="240" w:lineRule="auto"/>
        <w:rPr>
          <w:rFonts w:ascii="Times New Roman" w:hAnsi="Times New Roman" w:cs="Times New Roman"/>
          <w:sz w:val="24"/>
          <w:szCs w:val="24"/>
        </w:rPr>
      </w:pPr>
    </w:p>
    <w:sectPr w:rsidR="00441F30" w:rsidRPr="00441F30" w:rsidSect="00441F30">
      <w:pgSz w:w="11906" w:h="16838"/>
      <w:pgMar w:top="709"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6C2"/>
    <w:multiLevelType w:val="hybridMultilevel"/>
    <w:tmpl w:val="23EEC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B077CB"/>
    <w:multiLevelType w:val="multilevel"/>
    <w:tmpl w:val="D834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836127"/>
    <w:multiLevelType w:val="multilevel"/>
    <w:tmpl w:val="DA7AF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C84164"/>
    <w:multiLevelType w:val="multilevel"/>
    <w:tmpl w:val="91DC3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FF4568"/>
    <w:multiLevelType w:val="hybridMultilevel"/>
    <w:tmpl w:val="49C0BB56"/>
    <w:lvl w:ilvl="0" w:tplc="041F0017">
      <w:start w:val="1"/>
      <w:numFmt w:val="lowerLetter"/>
      <w:lvlText w:val="%1)"/>
      <w:lvlJc w:val="left"/>
      <w:pPr>
        <w:ind w:left="720" w:hanging="360"/>
      </w:pPr>
    </w:lvl>
    <w:lvl w:ilvl="1" w:tplc="B71C1AF6">
      <w:start w:val="1"/>
      <w:numFmt w:val="decimal"/>
      <w:lvlText w:val="%2."/>
      <w:lvlJc w:val="left"/>
      <w:pPr>
        <w:ind w:left="1440" w:hanging="360"/>
      </w:pPr>
      <w:rPr>
        <w:b/>
        <w:bCs/>
      </w:rPr>
    </w:lvl>
    <w:lvl w:ilvl="2" w:tplc="F9E8C9DA">
      <w:start w:val="1"/>
      <w:numFmt w:val="upperLetter"/>
      <w:lvlText w:val="%3."/>
      <w:lvlJc w:val="left"/>
      <w:pPr>
        <w:ind w:left="2340" w:hanging="360"/>
      </w:pPr>
      <w:rPr>
        <w:rFonts w:hint="default"/>
      </w:rPr>
    </w:lvl>
    <w:lvl w:ilvl="3" w:tplc="77FA554A">
      <w:numFmt w:val="decimal"/>
      <w:lvlText w:val="%4"/>
      <w:lvlJc w:val="left"/>
      <w:pPr>
        <w:ind w:left="2880" w:hanging="360"/>
      </w:pPr>
      <w:rPr>
        <w:rFonts w:hint="default"/>
      </w:r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55600A5"/>
    <w:multiLevelType w:val="hybridMultilevel"/>
    <w:tmpl w:val="C8C84D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642633F"/>
    <w:multiLevelType w:val="multilevel"/>
    <w:tmpl w:val="6E342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2D2AAB"/>
    <w:multiLevelType w:val="multilevel"/>
    <w:tmpl w:val="347CE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E16E0B"/>
    <w:multiLevelType w:val="multilevel"/>
    <w:tmpl w:val="C50CD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030B29"/>
    <w:multiLevelType w:val="multilevel"/>
    <w:tmpl w:val="A606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0A6C43"/>
    <w:multiLevelType w:val="multilevel"/>
    <w:tmpl w:val="465E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9"/>
  </w:num>
  <w:num w:numId="4">
    <w:abstractNumId w:val="7"/>
  </w:num>
  <w:num w:numId="5">
    <w:abstractNumId w:val="6"/>
  </w:num>
  <w:num w:numId="6">
    <w:abstractNumId w:val="10"/>
  </w:num>
  <w:num w:numId="7">
    <w:abstractNumId w:val="2"/>
  </w:num>
  <w:num w:numId="8">
    <w:abstractNumId w:val="8"/>
  </w:num>
  <w:num w:numId="9">
    <w:abstractNumId w:val="4"/>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30"/>
    <w:rsid w:val="000B529B"/>
    <w:rsid w:val="002C3D51"/>
    <w:rsid w:val="00441F30"/>
    <w:rsid w:val="0088396C"/>
    <w:rsid w:val="009D1396"/>
    <w:rsid w:val="00C56CD8"/>
    <w:rsid w:val="00EC28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AF70"/>
  <w15:chartTrackingRefBased/>
  <w15:docId w15:val="{16BEF81E-074B-4019-811E-8607BCBE7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41F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441F30"/>
    <w:rPr>
      <w:b/>
      <w:bCs/>
    </w:rPr>
  </w:style>
  <w:style w:type="paragraph" w:styleId="ListeParagraf">
    <w:name w:val="List Paragraph"/>
    <w:aliases w:val="Numbering,ERP-List Paragraph,List Paragraph1,List Paragraph11,List Paragraph Red,Bullet EY,List Paragraph2,Paragraph,Buletai,List Paragraph21,lp1,Bullet 1,Use Case List Paragraph,List Paragraph111,List not in Table,Lentele,Bullet Number"/>
    <w:basedOn w:val="Normal"/>
    <w:link w:val="ListeParagrafChar"/>
    <w:uiPriority w:val="34"/>
    <w:qFormat/>
    <w:rsid w:val="000B529B"/>
    <w:pPr>
      <w:ind w:left="720"/>
      <w:contextualSpacing/>
    </w:pPr>
  </w:style>
  <w:style w:type="character" w:customStyle="1" w:styleId="ListeParagrafChar">
    <w:name w:val="Liste Paragraf Char"/>
    <w:aliases w:val="Numbering Char,ERP-List Paragraph Char,List Paragraph1 Char,List Paragraph11 Char,List Paragraph Red Char,Bullet EY Char,List Paragraph2 Char,Paragraph Char,Buletai Char,List Paragraph21 Char,lp1 Char,Bullet 1 Char,Lentele Char"/>
    <w:link w:val="ListeParagraf"/>
    <w:uiPriority w:val="34"/>
    <w:qFormat/>
    <w:locked/>
    <w:rsid w:val="000B5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2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681</Words>
  <Characters>3883</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12</cp:revision>
  <dcterms:created xsi:type="dcterms:W3CDTF">2026-08-17T06:43:00Z</dcterms:created>
  <dcterms:modified xsi:type="dcterms:W3CDTF">2026-08-23T18:49:00Z</dcterms:modified>
</cp:coreProperties>
</file>