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47F65" w14:textId="77777777" w:rsidR="00EF42F8" w:rsidRPr="00EF42F8" w:rsidRDefault="00EF42F8" w:rsidP="00EF42F8">
      <w:pPr>
        <w:shd w:val="clear" w:color="auto" w:fill="F8F8F8"/>
        <w:spacing w:after="0" w:line="240" w:lineRule="auto"/>
        <w:jc w:val="center"/>
        <w:rPr>
          <w:rFonts w:ascii="Helvetica" w:eastAsia="Times New Roman" w:hAnsi="Helvetica" w:cs="Helvetica"/>
          <w:color w:val="585858"/>
          <w:sz w:val="20"/>
          <w:szCs w:val="20"/>
          <w:lang w:eastAsia="tr-TR"/>
        </w:rPr>
      </w:pPr>
      <w:r w:rsidRPr="00EF42F8">
        <w:rPr>
          <w:rFonts w:ascii="Helvetica" w:eastAsia="Times New Roman" w:hAnsi="Helvetica" w:cs="Helvetica"/>
          <w:b/>
          <w:bCs/>
          <w:color w:val="585858"/>
          <w:sz w:val="20"/>
          <w:szCs w:val="20"/>
          <w:lang w:eastAsia="tr-TR"/>
        </w:rPr>
        <w:t>TUZ GÖLÜ YER ALTI DOĞAL GAZ DEPOLAMA PROJESİ (FAZ-3) NON-ROTATİNG STABİLİZER MALZEME TEMİNİ</w:t>
      </w:r>
    </w:p>
    <w:p w14:paraId="2A182FA4" w14:textId="77777777" w:rsidR="00EF42F8" w:rsidRPr="00EF42F8" w:rsidRDefault="00EF42F8" w:rsidP="00EF42F8">
      <w:pPr>
        <w:spacing w:after="0" w:line="240" w:lineRule="auto"/>
        <w:rPr>
          <w:rFonts w:ascii="Times New Roman" w:eastAsia="Times New Roman" w:hAnsi="Times New Roman" w:cs="Times New Roman"/>
          <w:sz w:val="24"/>
          <w:szCs w:val="24"/>
          <w:lang w:eastAsia="tr-TR"/>
        </w:rPr>
      </w:pPr>
      <w:r w:rsidRPr="00EF42F8">
        <w:rPr>
          <w:rFonts w:ascii="Helvetica" w:eastAsia="Times New Roman" w:hAnsi="Helvetica" w:cs="Helvetica"/>
          <w:b/>
          <w:bCs/>
          <w:color w:val="585858"/>
          <w:sz w:val="20"/>
          <w:szCs w:val="20"/>
          <w:u w:val="single"/>
          <w:shd w:val="clear" w:color="auto" w:fill="F8F8F8"/>
          <w:lang w:eastAsia="tr-TR"/>
        </w:rPr>
        <w:t>BOTAS PIPELINE SERVICES IC MERKEZİ JERSEY ANKARA MERKEZ ŞUBESİ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EF42F8" w:rsidRPr="00EF42F8" w14:paraId="38CAA524" w14:textId="77777777" w:rsidTr="00EF42F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CE87A45"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DA7A525" w14:textId="77777777" w:rsidR="00EF42F8" w:rsidRPr="00EF42F8" w:rsidRDefault="00EF42F8" w:rsidP="00EF42F8">
            <w:pPr>
              <w:spacing w:after="0" w:line="240" w:lineRule="atLeast"/>
              <w:jc w:val="both"/>
              <w:rPr>
                <w:rFonts w:ascii="Helvetica" w:eastAsia="Times New Roman" w:hAnsi="Helvetica" w:cs="Helvetica"/>
                <w:color w:val="585858"/>
                <w:sz w:val="20"/>
                <w:szCs w:val="20"/>
                <w:lang w:eastAsia="tr-TR"/>
              </w:rPr>
            </w:pPr>
            <w:r w:rsidRPr="00EF42F8">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37774DA" w14:textId="77777777" w:rsidR="00EF42F8" w:rsidRPr="00EF42F8" w:rsidRDefault="00EF42F8" w:rsidP="00EF42F8">
            <w:pPr>
              <w:spacing w:after="0" w:line="240" w:lineRule="atLeast"/>
              <w:jc w:val="both"/>
              <w:rPr>
                <w:rFonts w:ascii="Helvetica" w:eastAsia="Times New Roman" w:hAnsi="Helvetica" w:cs="Helvetica"/>
                <w:color w:val="585858"/>
                <w:sz w:val="20"/>
                <w:szCs w:val="20"/>
                <w:lang w:eastAsia="tr-TR"/>
              </w:rPr>
            </w:pPr>
            <w:r w:rsidRPr="00EF42F8">
              <w:rPr>
                <w:rFonts w:ascii="Helvetica" w:eastAsia="Times New Roman" w:hAnsi="Helvetica" w:cs="Helvetica"/>
                <w:b/>
                <w:bCs/>
                <w:color w:val="585858"/>
                <w:sz w:val="20"/>
                <w:szCs w:val="20"/>
                <w:lang w:eastAsia="tr-TR"/>
              </w:rPr>
              <w:t>2026/1232438</w:t>
            </w:r>
          </w:p>
        </w:tc>
      </w:tr>
      <w:tr w:rsidR="00EF42F8" w:rsidRPr="00EF42F8" w14:paraId="2CBF2EDC" w14:textId="77777777" w:rsidTr="00EF42F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512E16AA"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İşin Adı</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702867A0" w14:textId="77777777" w:rsidR="00EF42F8" w:rsidRPr="00EF42F8" w:rsidRDefault="00EF42F8" w:rsidP="00EF42F8">
            <w:pPr>
              <w:spacing w:after="0" w:line="240" w:lineRule="atLeast"/>
              <w:jc w:val="both"/>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91C463B" w14:textId="77777777" w:rsidR="00EF42F8" w:rsidRPr="00EF42F8" w:rsidRDefault="00EF42F8" w:rsidP="00EF42F8">
            <w:pPr>
              <w:spacing w:after="0" w:line="240" w:lineRule="atLeast"/>
              <w:jc w:val="both"/>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 xml:space="preserve">Tuz Gölü Yer Altı Doğal Gaz Depolama Projesi (Faz-3) </w:t>
            </w:r>
            <w:proofErr w:type="spellStart"/>
            <w:r w:rsidRPr="00EF42F8">
              <w:rPr>
                <w:rFonts w:ascii="Helvetica" w:eastAsia="Times New Roman" w:hAnsi="Helvetica" w:cs="Helvetica"/>
                <w:color w:val="585858"/>
                <w:sz w:val="20"/>
                <w:szCs w:val="20"/>
                <w:lang w:eastAsia="tr-TR"/>
              </w:rPr>
              <w:t>Non-Rotating</w:t>
            </w:r>
            <w:proofErr w:type="spellEnd"/>
            <w:r w:rsidRPr="00EF42F8">
              <w:rPr>
                <w:rFonts w:ascii="Helvetica" w:eastAsia="Times New Roman" w:hAnsi="Helvetica" w:cs="Helvetica"/>
                <w:color w:val="585858"/>
                <w:sz w:val="20"/>
                <w:szCs w:val="20"/>
                <w:lang w:eastAsia="tr-TR"/>
              </w:rPr>
              <w:t xml:space="preserve"> </w:t>
            </w:r>
            <w:proofErr w:type="spellStart"/>
            <w:r w:rsidRPr="00EF42F8">
              <w:rPr>
                <w:rFonts w:ascii="Helvetica" w:eastAsia="Times New Roman" w:hAnsi="Helvetica" w:cs="Helvetica"/>
                <w:color w:val="585858"/>
                <w:sz w:val="20"/>
                <w:szCs w:val="20"/>
                <w:lang w:eastAsia="tr-TR"/>
              </w:rPr>
              <w:t>Stabilizer</w:t>
            </w:r>
            <w:proofErr w:type="spellEnd"/>
            <w:r w:rsidRPr="00EF42F8">
              <w:rPr>
                <w:rFonts w:ascii="Helvetica" w:eastAsia="Times New Roman" w:hAnsi="Helvetica" w:cs="Helvetica"/>
                <w:color w:val="585858"/>
                <w:sz w:val="20"/>
                <w:szCs w:val="20"/>
                <w:lang w:eastAsia="tr-TR"/>
              </w:rPr>
              <w:t xml:space="preserve"> Malzeme Temini</w:t>
            </w:r>
          </w:p>
        </w:tc>
      </w:tr>
      <w:tr w:rsidR="00EF42F8" w:rsidRPr="00EF42F8" w14:paraId="0C60FD9A" w14:textId="77777777" w:rsidTr="00EF42F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3D757734"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İhale Türü - Usulü</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5E6AD217" w14:textId="77777777" w:rsidR="00EF42F8" w:rsidRPr="00EF42F8" w:rsidRDefault="00EF42F8" w:rsidP="00EF42F8">
            <w:pPr>
              <w:spacing w:after="0" w:line="240" w:lineRule="atLeast"/>
              <w:jc w:val="both"/>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30AB225" w14:textId="77777777" w:rsidR="00EF42F8" w:rsidRPr="00EF42F8" w:rsidRDefault="00EF42F8" w:rsidP="00EF42F8">
            <w:pPr>
              <w:spacing w:after="0" w:line="240" w:lineRule="atLeast"/>
              <w:jc w:val="both"/>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Mal Alımı - Rekabetçi İhale Usulü</w:t>
            </w:r>
          </w:p>
        </w:tc>
      </w:tr>
      <w:tr w:rsidR="00EF42F8" w:rsidRPr="00EF42F8" w14:paraId="79741543" w14:textId="77777777" w:rsidTr="00EF42F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FEDAD58"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b/>
                <w:bCs/>
                <w:color w:val="585858"/>
                <w:sz w:val="20"/>
                <w:szCs w:val="20"/>
                <w:u w:val="single"/>
                <w:lang w:eastAsia="tr-TR"/>
              </w:rPr>
              <w:t>1 - İdarenin</w:t>
            </w:r>
          </w:p>
        </w:tc>
        <w:tc>
          <w:tcPr>
            <w:tcW w:w="0" w:type="auto"/>
            <w:shd w:val="clear" w:color="auto" w:fill="F8F8F8"/>
            <w:vAlign w:val="center"/>
            <w:hideMark/>
          </w:tcPr>
          <w:p w14:paraId="5C201635" w14:textId="77777777" w:rsidR="00EF42F8" w:rsidRPr="00EF42F8" w:rsidRDefault="00EF42F8" w:rsidP="00EF42F8">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14:paraId="5600D83A" w14:textId="77777777" w:rsidR="00EF42F8" w:rsidRPr="00EF42F8" w:rsidRDefault="00EF42F8" w:rsidP="00EF42F8">
            <w:pPr>
              <w:spacing w:after="0" w:line="240" w:lineRule="auto"/>
              <w:jc w:val="both"/>
              <w:rPr>
                <w:rFonts w:ascii="Times New Roman" w:eastAsia="Times New Roman" w:hAnsi="Times New Roman" w:cs="Times New Roman"/>
                <w:sz w:val="20"/>
                <w:szCs w:val="20"/>
                <w:lang w:eastAsia="tr-TR"/>
              </w:rPr>
            </w:pPr>
          </w:p>
        </w:tc>
      </w:tr>
      <w:tr w:rsidR="00EF42F8" w:rsidRPr="00EF42F8" w14:paraId="650DD515" w14:textId="77777777" w:rsidTr="00EF42F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560B6A1"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b/>
                <w:bCs/>
                <w:color w:val="585858"/>
                <w:sz w:val="20"/>
                <w:szCs w:val="20"/>
                <w:lang w:eastAsia="tr-TR"/>
              </w:rPr>
              <w:t>a)</w:t>
            </w:r>
            <w:r w:rsidRPr="00EF42F8">
              <w:rPr>
                <w:rFonts w:ascii="Helvetica" w:eastAsia="Times New Roman" w:hAnsi="Helvetica" w:cs="Helvetica"/>
                <w:color w:val="585858"/>
                <w:sz w:val="20"/>
                <w:szCs w:val="20"/>
                <w:lang w:eastAsia="tr-TR"/>
              </w:rPr>
              <w: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1A4B321B" w14:textId="77777777" w:rsidR="00EF42F8" w:rsidRPr="00EF42F8" w:rsidRDefault="00EF42F8" w:rsidP="00EF42F8">
            <w:pPr>
              <w:spacing w:after="0" w:line="240" w:lineRule="atLeast"/>
              <w:jc w:val="both"/>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1CDF3C6" w14:textId="77777777" w:rsidR="00EF42F8" w:rsidRPr="00EF42F8" w:rsidRDefault="00EF42F8" w:rsidP="00EF42F8">
            <w:pPr>
              <w:spacing w:after="0" w:line="240" w:lineRule="atLeast"/>
              <w:jc w:val="both"/>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 xml:space="preserve">Üniversiteler Mahallesi 1596. Cadde 6. </w:t>
            </w:r>
            <w:proofErr w:type="spellStart"/>
            <w:r w:rsidRPr="00EF42F8">
              <w:rPr>
                <w:rFonts w:ascii="Helvetica" w:eastAsia="Times New Roman" w:hAnsi="Helvetica" w:cs="Helvetica"/>
                <w:color w:val="585858"/>
                <w:sz w:val="20"/>
                <w:szCs w:val="20"/>
                <w:lang w:eastAsia="tr-TR"/>
              </w:rPr>
              <w:t>Arge</w:t>
            </w:r>
            <w:proofErr w:type="spellEnd"/>
            <w:r w:rsidRPr="00EF42F8">
              <w:rPr>
                <w:rFonts w:ascii="Helvetica" w:eastAsia="Times New Roman" w:hAnsi="Helvetica" w:cs="Helvetica"/>
                <w:color w:val="585858"/>
                <w:sz w:val="20"/>
                <w:szCs w:val="20"/>
                <w:lang w:eastAsia="tr-TR"/>
              </w:rPr>
              <w:t xml:space="preserve"> F Blok 8. Kat No:10 Çankaya/Ankara</w:t>
            </w:r>
          </w:p>
        </w:tc>
      </w:tr>
      <w:tr w:rsidR="00EF42F8" w:rsidRPr="00EF42F8" w14:paraId="00D9207E" w14:textId="77777777" w:rsidTr="00EF42F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5EB484E2"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b/>
                <w:bCs/>
                <w:color w:val="585858"/>
                <w:sz w:val="20"/>
                <w:szCs w:val="20"/>
                <w:lang w:eastAsia="tr-TR"/>
              </w:rPr>
              <w:t>b)</w:t>
            </w:r>
            <w:r w:rsidRPr="00EF42F8">
              <w:rPr>
                <w:rFonts w:ascii="Helvetica" w:eastAsia="Times New Roman" w:hAnsi="Helvetica" w:cs="Helvetica"/>
                <w:color w:val="585858"/>
                <w:sz w:val="20"/>
                <w:szCs w:val="20"/>
                <w:lang w:eastAsia="tr-TR"/>
              </w:rPr>
              <w:t> Telefon ve faks numarası</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4E5AAE6A" w14:textId="77777777" w:rsidR="00EF42F8" w:rsidRPr="00EF42F8" w:rsidRDefault="00EF42F8" w:rsidP="00EF42F8">
            <w:pPr>
              <w:spacing w:after="0" w:line="240" w:lineRule="atLeast"/>
              <w:jc w:val="both"/>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7E1E9F5" w14:textId="77777777" w:rsidR="00EF42F8" w:rsidRPr="00EF42F8" w:rsidRDefault="00EF42F8" w:rsidP="00EF42F8">
            <w:pPr>
              <w:spacing w:after="0" w:line="240" w:lineRule="atLeast"/>
              <w:jc w:val="both"/>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03122937260</w:t>
            </w:r>
          </w:p>
        </w:tc>
      </w:tr>
      <w:tr w:rsidR="00EF42F8" w:rsidRPr="00EF42F8" w14:paraId="3DFCA424" w14:textId="77777777" w:rsidTr="00EF42F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24C03600"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b/>
                <w:bCs/>
                <w:color w:val="585858"/>
                <w:sz w:val="20"/>
                <w:szCs w:val="20"/>
                <w:lang w:eastAsia="tr-TR"/>
              </w:rPr>
              <w:t>c)</w:t>
            </w:r>
            <w:r w:rsidRPr="00EF42F8">
              <w:rPr>
                <w:rFonts w:ascii="Helvetica" w:eastAsia="Times New Roman" w:hAnsi="Helvetica" w:cs="Helvetica"/>
                <w:color w:val="585858"/>
                <w:sz w:val="20"/>
                <w:szCs w:val="20"/>
                <w:lang w:eastAsia="tr-TR"/>
              </w:rPr>
              <w:t> Elektronik posta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7CE468A0" w14:textId="77777777" w:rsidR="00EF42F8" w:rsidRPr="00EF42F8" w:rsidRDefault="00EF42F8" w:rsidP="00EF42F8">
            <w:pPr>
              <w:spacing w:after="0" w:line="240" w:lineRule="atLeast"/>
              <w:jc w:val="both"/>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18ECA88" w14:textId="77777777" w:rsidR="00EF42F8" w:rsidRPr="00EF42F8" w:rsidRDefault="00EF42F8" w:rsidP="00EF42F8">
            <w:pPr>
              <w:spacing w:after="0" w:line="240" w:lineRule="atLeast"/>
              <w:jc w:val="both"/>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info@botaspipeline.com</w:t>
            </w:r>
          </w:p>
        </w:tc>
      </w:tr>
      <w:tr w:rsidR="00EF42F8" w:rsidRPr="00EF42F8" w14:paraId="70026E14" w14:textId="77777777" w:rsidTr="00EF42F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2031BFAA"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proofErr w:type="gramStart"/>
            <w:r w:rsidRPr="00EF42F8">
              <w:rPr>
                <w:rFonts w:ascii="Helvetica" w:eastAsia="Times New Roman" w:hAnsi="Helvetica" w:cs="Helvetica"/>
                <w:b/>
                <w:bCs/>
                <w:color w:val="585858"/>
                <w:sz w:val="20"/>
                <w:szCs w:val="20"/>
                <w:lang w:eastAsia="tr-TR"/>
              </w:rPr>
              <w:t>ç</w:t>
            </w:r>
            <w:proofErr w:type="gramEnd"/>
            <w:r w:rsidRPr="00EF42F8">
              <w:rPr>
                <w:rFonts w:ascii="Helvetica" w:eastAsia="Times New Roman" w:hAnsi="Helvetica" w:cs="Helvetica"/>
                <w:b/>
                <w:bCs/>
                <w:color w:val="585858"/>
                <w:sz w:val="20"/>
                <w:szCs w:val="20"/>
                <w:lang w:eastAsia="tr-TR"/>
              </w:rPr>
              <w:t>)</w:t>
            </w:r>
            <w:r w:rsidRPr="00EF42F8">
              <w:rPr>
                <w:rFonts w:ascii="Helvetica" w:eastAsia="Times New Roman" w:hAnsi="Helvetica" w:cs="Helvetica"/>
                <w:color w:val="585858"/>
                <w:sz w:val="20"/>
                <w:szCs w:val="20"/>
                <w:lang w:eastAsia="tr-TR"/>
              </w:rPr>
              <w:t> İhale / Ön Yeterlik dokümanının</w:t>
            </w:r>
            <w:r w:rsidRPr="00EF42F8">
              <w:rPr>
                <w:rFonts w:ascii="Helvetica" w:eastAsia="Times New Roman" w:hAnsi="Helvetica" w:cs="Helvetica"/>
                <w:color w:val="585858"/>
                <w:sz w:val="20"/>
                <w:szCs w:val="20"/>
                <w:lang w:eastAsia="tr-TR"/>
              </w:rPr>
              <w:br/>
              <w:t>görülebileceği internet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2F929448" w14:textId="77777777" w:rsidR="00EF42F8" w:rsidRPr="00EF42F8" w:rsidRDefault="00EF42F8" w:rsidP="00EF42F8">
            <w:pPr>
              <w:spacing w:after="0" w:line="240" w:lineRule="atLeast"/>
              <w:jc w:val="both"/>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54F587D" w14:textId="77777777" w:rsidR="00EF42F8" w:rsidRPr="00EF42F8" w:rsidRDefault="00EF42F8" w:rsidP="00EF42F8">
            <w:pPr>
              <w:spacing w:after="0" w:line="240" w:lineRule="atLeast"/>
              <w:jc w:val="both"/>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tenderdocument@botaspipeline.com</w:t>
            </w:r>
          </w:p>
        </w:tc>
      </w:tr>
      <w:tr w:rsidR="00EF42F8" w:rsidRPr="00EF42F8" w14:paraId="786D3A39" w14:textId="77777777" w:rsidTr="00EF42F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2845D7B9"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b/>
                <w:bCs/>
                <w:color w:val="585858"/>
                <w:sz w:val="20"/>
                <w:szCs w:val="20"/>
                <w:u w:val="single"/>
                <w:lang w:eastAsia="tr-TR"/>
              </w:rPr>
              <w:t>2 - İhale konusu malın</w:t>
            </w:r>
          </w:p>
        </w:tc>
        <w:tc>
          <w:tcPr>
            <w:tcW w:w="0" w:type="auto"/>
            <w:shd w:val="clear" w:color="auto" w:fill="F8F8F8"/>
            <w:vAlign w:val="center"/>
            <w:hideMark/>
          </w:tcPr>
          <w:p w14:paraId="1A71A1C3" w14:textId="77777777" w:rsidR="00EF42F8" w:rsidRPr="00EF42F8" w:rsidRDefault="00EF42F8" w:rsidP="00EF42F8">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14:paraId="1457693E" w14:textId="77777777" w:rsidR="00EF42F8" w:rsidRPr="00EF42F8" w:rsidRDefault="00EF42F8" w:rsidP="00EF42F8">
            <w:pPr>
              <w:spacing w:after="0" w:line="240" w:lineRule="auto"/>
              <w:jc w:val="both"/>
              <w:rPr>
                <w:rFonts w:ascii="Times New Roman" w:eastAsia="Times New Roman" w:hAnsi="Times New Roman" w:cs="Times New Roman"/>
                <w:sz w:val="20"/>
                <w:szCs w:val="20"/>
                <w:lang w:eastAsia="tr-TR"/>
              </w:rPr>
            </w:pPr>
          </w:p>
        </w:tc>
      </w:tr>
      <w:tr w:rsidR="00EF42F8" w:rsidRPr="00EF42F8" w14:paraId="4147AE16" w14:textId="77777777" w:rsidTr="00EF42F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115FA096"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b/>
                <w:bCs/>
                <w:color w:val="585858"/>
                <w:sz w:val="20"/>
                <w:szCs w:val="20"/>
                <w:lang w:eastAsia="tr-TR"/>
              </w:rPr>
              <w:t>a)</w:t>
            </w:r>
            <w:r w:rsidRPr="00EF42F8">
              <w:rPr>
                <w:rFonts w:ascii="Helvetica" w:eastAsia="Times New Roman" w:hAnsi="Helvetica" w:cs="Helvetica"/>
                <w:color w:val="585858"/>
                <w:sz w:val="20"/>
                <w:szCs w:val="20"/>
                <w:lang w:eastAsia="tr-TR"/>
              </w:rPr>
              <w:t> Niteliği, türü ve miktarı</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1CA041FB" w14:textId="77777777" w:rsidR="00EF42F8" w:rsidRPr="00EF42F8" w:rsidRDefault="00EF42F8" w:rsidP="00EF42F8">
            <w:pPr>
              <w:spacing w:after="0" w:line="240" w:lineRule="atLeast"/>
              <w:jc w:val="both"/>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B100975" w14:textId="77777777" w:rsidR="00EF42F8" w:rsidRPr="00EF42F8" w:rsidRDefault="00EF42F8" w:rsidP="00EF42F8">
            <w:pPr>
              <w:spacing w:after="0" w:line="240" w:lineRule="atLeast"/>
              <w:jc w:val="both"/>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 xml:space="preserve">Tuz Gölü Doğal Gaz Depolama 3. Etap Projesi kapsamında; gerçekleştirilecek olan ana sondaj faaliyetlerinde kullanılmak üzere 8 adet </w:t>
            </w:r>
            <w:proofErr w:type="spellStart"/>
            <w:r w:rsidRPr="00EF42F8">
              <w:rPr>
                <w:rFonts w:ascii="Helvetica" w:eastAsia="Times New Roman" w:hAnsi="Helvetica" w:cs="Helvetica"/>
                <w:color w:val="585858"/>
                <w:sz w:val="20"/>
                <w:szCs w:val="20"/>
                <w:lang w:eastAsia="tr-TR"/>
              </w:rPr>
              <w:t>Non-Rotating</w:t>
            </w:r>
            <w:proofErr w:type="spellEnd"/>
            <w:r w:rsidRPr="00EF42F8">
              <w:rPr>
                <w:rFonts w:ascii="Helvetica" w:eastAsia="Times New Roman" w:hAnsi="Helvetica" w:cs="Helvetica"/>
                <w:color w:val="585858"/>
                <w:sz w:val="20"/>
                <w:szCs w:val="20"/>
                <w:lang w:eastAsia="tr-TR"/>
              </w:rPr>
              <w:t xml:space="preserve"> </w:t>
            </w:r>
            <w:proofErr w:type="spellStart"/>
            <w:r w:rsidRPr="00EF42F8">
              <w:rPr>
                <w:rFonts w:ascii="Helvetica" w:eastAsia="Times New Roman" w:hAnsi="Helvetica" w:cs="Helvetica"/>
                <w:color w:val="585858"/>
                <w:sz w:val="20"/>
                <w:szCs w:val="20"/>
                <w:lang w:eastAsia="tr-TR"/>
              </w:rPr>
              <w:t>Stabilizer</w:t>
            </w:r>
            <w:proofErr w:type="spellEnd"/>
            <w:r w:rsidRPr="00EF42F8">
              <w:rPr>
                <w:rFonts w:ascii="Helvetica" w:eastAsia="Times New Roman" w:hAnsi="Helvetica" w:cs="Helvetica"/>
                <w:color w:val="585858"/>
                <w:sz w:val="20"/>
                <w:szCs w:val="20"/>
                <w:lang w:eastAsia="tr-TR"/>
              </w:rPr>
              <w:t xml:space="preserve"> malzeme temininden oluşmaktadır. Ürünlerin detaylarına ilişkin tüm bilgiler ihale dokümanında yer almaktadır.</w:t>
            </w:r>
          </w:p>
        </w:tc>
      </w:tr>
      <w:tr w:rsidR="00EF42F8" w:rsidRPr="00EF42F8" w14:paraId="6BB6EC9F" w14:textId="77777777" w:rsidTr="00EF42F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5EE6100"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b/>
                <w:bCs/>
                <w:color w:val="585858"/>
                <w:sz w:val="20"/>
                <w:szCs w:val="20"/>
                <w:lang w:eastAsia="tr-TR"/>
              </w:rPr>
              <w:t>b)</w:t>
            </w:r>
            <w:r w:rsidRPr="00EF42F8">
              <w:rPr>
                <w:rFonts w:ascii="Helvetica" w:eastAsia="Times New Roman" w:hAnsi="Helvetica" w:cs="Helvetica"/>
                <w:color w:val="585858"/>
                <w:sz w:val="20"/>
                <w:szCs w:val="20"/>
                <w:lang w:eastAsia="tr-TR"/>
              </w:rPr>
              <w:t> Teslim [yeri / yerleri]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550C2320" w14:textId="77777777" w:rsidR="00EF42F8" w:rsidRPr="00EF42F8" w:rsidRDefault="00EF42F8" w:rsidP="00EF42F8">
            <w:pPr>
              <w:spacing w:after="0" w:line="240" w:lineRule="atLeast"/>
              <w:jc w:val="both"/>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DAC72A4" w14:textId="77777777" w:rsidR="00EF42F8" w:rsidRPr="00EF42F8" w:rsidRDefault="00EF42F8" w:rsidP="00EF42F8">
            <w:pPr>
              <w:spacing w:after="0" w:line="240" w:lineRule="atLeast"/>
              <w:jc w:val="both"/>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 xml:space="preserve">Ürünlerin yerli istekliler tarafından yurt içinde faaliyet gösteren bir fabrikada üretilmesi halinde söz konusu ürünler fabrikadan teslim alınacaktır. (Yurt içi nakliye masrafları İdaremize ait olacaktır.) (EXW </w:t>
            </w:r>
            <w:proofErr w:type="spellStart"/>
            <w:r w:rsidRPr="00EF42F8">
              <w:rPr>
                <w:rFonts w:ascii="Helvetica" w:eastAsia="Times New Roman" w:hAnsi="Helvetica" w:cs="Helvetica"/>
                <w:color w:val="585858"/>
                <w:sz w:val="20"/>
                <w:szCs w:val="20"/>
                <w:lang w:eastAsia="tr-TR"/>
              </w:rPr>
              <w:t>Incoterms</w:t>
            </w:r>
            <w:proofErr w:type="spellEnd"/>
            <w:r w:rsidRPr="00EF42F8">
              <w:rPr>
                <w:rFonts w:ascii="Helvetica" w:eastAsia="Times New Roman" w:hAnsi="Helvetica" w:cs="Helvetica"/>
                <w:color w:val="585858"/>
                <w:sz w:val="20"/>
                <w:szCs w:val="20"/>
                <w:lang w:eastAsia="tr-TR"/>
              </w:rPr>
              <w:t xml:space="preserve"> 2020) - Ürünlerin yabancı istekliler tarafından yurt dışında faaliyet gösteren bir fabrikada üretilmesi halinde ise ürünler Mersin Limanından teslim alınacaktır. (Yurt içi nakliye masrafları İdaremize ait olacaktır.) (CIF </w:t>
            </w:r>
            <w:proofErr w:type="spellStart"/>
            <w:r w:rsidRPr="00EF42F8">
              <w:rPr>
                <w:rFonts w:ascii="Helvetica" w:eastAsia="Times New Roman" w:hAnsi="Helvetica" w:cs="Helvetica"/>
                <w:color w:val="585858"/>
                <w:sz w:val="20"/>
                <w:szCs w:val="20"/>
                <w:lang w:eastAsia="tr-TR"/>
              </w:rPr>
              <w:t>Incoterms</w:t>
            </w:r>
            <w:proofErr w:type="spellEnd"/>
            <w:r w:rsidRPr="00EF42F8">
              <w:rPr>
                <w:rFonts w:ascii="Helvetica" w:eastAsia="Times New Roman" w:hAnsi="Helvetica" w:cs="Helvetica"/>
                <w:color w:val="585858"/>
                <w:sz w:val="20"/>
                <w:szCs w:val="20"/>
                <w:lang w:eastAsia="tr-TR"/>
              </w:rPr>
              <w:t xml:space="preserve"> 2020)</w:t>
            </w:r>
          </w:p>
        </w:tc>
      </w:tr>
      <w:tr w:rsidR="00EF42F8" w:rsidRPr="00EF42F8" w14:paraId="0E3AB960" w14:textId="77777777" w:rsidTr="00EF42F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63A070F1"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b/>
                <w:bCs/>
                <w:color w:val="585858"/>
                <w:sz w:val="20"/>
                <w:szCs w:val="20"/>
                <w:lang w:eastAsia="tr-TR"/>
              </w:rPr>
              <w:t>c)</w:t>
            </w:r>
            <w:r w:rsidRPr="00EF42F8">
              <w:rPr>
                <w:rFonts w:ascii="Helvetica" w:eastAsia="Times New Roman" w:hAnsi="Helvetica" w:cs="Helvetica"/>
                <w:color w:val="585858"/>
                <w:sz w:val="20"/>
                <w:szCs w:val="20"/>
                <w:lang w:eastAsia="tr-TR"/>
              </w:rPr>
              <w:t> Teslim [tarihi / tarihleri]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1D19BE05" w14:textId="77777777" w:rsidR="00EF42F8" w:rsidRPr="00EF42F8" w:rsidRDefault="00EF42F8" w:rsidP="00EF42F8">
            <w:pPr>
              <w:spacing w:after="0" w:line="240" w:lineRule="atLeast"/>
              <w:jc w:val="both"/>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F9B91F1" w14:textId="77777777" w:rsidR="00EF42F8" w:rsidRPr="00EF42F8" w:rsidRDefault="00EF42F8" w:rsidP="00EF42F8">
            <w:pPr>
              <w:spacing w:after="0" w:line="240" w:lineRule="atLeast"/>
              <w:jc w:val="both"/>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60 takvim günü</w:t>
            </w:r>
          </w:p>
        </w:tc>
      </w:tr>
      <w:tr w:rsidR="00EF42F8" w:rsidRPr="00EF42F8" w14:paraId="38165F9A" w14:textId="77777777" w:rsidTr="00EF42F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DE63DDC"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b/>
                <w:bCs/>
                <w:color w:val="585858"/>
                <w:sz w:val="20"/>
                <w:szCs w:val="20"/>
                <w:u w:val="single"/>
                <w:lang w:eastAsia="tr-TR"/>
              </w:rPr>
              <w:t>3- İhalenin / Ön Yeterlik /</w:t>
            </w:r>
            <w:r w:rsidRPr="00EF42F8">
              <w:rPr>
                <w:rFonts w:ascii="Helvetica" w:eastAsia="Times New Roman" w:hAnsi="Helvetica" w:cs="Helvetica"/>
                <w:b/>
                <w:bCs/>
                <w:color w:val="585858"/>
                <w:sz w:val="20"/>
                <w:szCs w:val="20"/>
                <w:u w:val="single"/>
                <w:lang w:eastAsia="tr-TR"/>
              </w:rPr>
              <w:br/>
              <w:t>Yeterlik Değerlendirmesinin</w:t>
            </w:r>
            <w:r w:rsidRPr="00EF42F8">
              <w:rPr>
                <w:rFonts w:ascii="Helvetica" w:eastAsia="Times New Roman" w:hAnsi="Helvetica" w:cs="Helvetica"/>
                <w:color w:val="585858"/>
                <w:sz w:val="20"/>
                <w:szCs w:val="20"/>
                <w:lang w:eastAsia="tr-TR"/>
              </w:rPr>
              <w:t>:</w:t>
            </w:r>
          </w:p>
        </w:tc>
        <w:tc>
          <w:tcPr>
            <w:tcW w:w="0" w:type="auto"/>
            <w:shd w:val="clear" w:color="auto" w:fill="F8F8F8"/>
            <w:vAlign w:val="center"/>
            <w:hideMark/>
          </w:tcPr>
          <w:p w14:paraId="04E024A6" w14:textId="77777777" w:rsidR="00EF42F8" w:rsidRPr="00EF42F8" w:rsidRDefault="00EF42F8" w:rsidP="00EF42F8">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14:paraId="25EAB45F" w14:textId="77777777" w:rsidR="00EF42F8" w:rsidRPr="00EF42F8" w:rsidRDefault="00EF42F8" w:rsidP="00EF42F8">
            <w:pPr>
              <w:spacing w:after="0" w:line="240" w:lineRule="auto"/>
              <w:jc w:val="both"/>
              <w:rPr>
                <w:rFonts w:ascii="Times New Roman" w:eastAsia="Times New Roman" w:hAnsi="Times New Roman" w:cs="Times New Roman"/>
                <w:sz w:val="20"/>
                <w:szCs w:val="20"/>
                <w:lang w:eastAsia="tr-TR"/>
              </w:rPr>
            </w:pPr>
          </w:p>
        </w:tc>
      </w:tr>
      <w:tr w:rsidR="00EF42F8" w:rsidRPr="00EF42F8" w14:paraId="1FDC1172" w14:textId="77777777" w:rsidTr="00EF42F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4D5E6E89"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b/>
                <w:bCs/>
                <w:color w:val="585858"/>
                <w:sz w:val="20"/>
                <w:szCs w:val="20"/>
                <w:lang w:eastAsia="tr-TR"/>
              </w:rPr>
              <w:t>a)</w:t>
            </w:r>
            <w:r w:rsidRPr="00EF42F8">
              <w:rPr>
                <w:rFonts w:ascii="Helvetica" w:eastAsia="Times New Roman" w:hAnsi="Helvetica" w:cs="Helvetica"/>
                <w:color w:val="585858"/>
                <w:sz w:val="20"/>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3AC36492" w14:textId="77777777" w:rsidR="00EF42F8" w:rsidRPr="00EF42F8" w:rsidRDefault="00EF42F8" w:rsidP="00EF42F8">
            <w:pPr>
              <w:spacing w:after="0" w:line="240" w:lineRule="atLeast"/>
              <w:jc w:val="both"/>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4F616F8" w14:textId="77777777" w:rsidR="00EF42F8" w:rsidRPr="00EF42F8" w:rsidRDefault="00EF42F8" w:rsidP="00EF42F8">
            <w:pPr>
              <w:spacing w:after="0" w:line="240" w:lineRule="atLeast"/>
              <w:jc w:val="both"/>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 xml:space="preserve">BOTAS </w:t>
            </w:r>
            <w:proofErr w:type="spellStart"/>
            <w:r w:rsidRPr="00EF42F8">
              <w:rPr>
                <w:rFonts w:ascii="Helvetica" w:eastAsia="Times New Roman" w:hAnsi="Helvetica" w:cs="Helvetica"/>
                <w:color w:val="585858"/>
                <w:sz w:val="20"/>
                <w:szCs w:val="20"/>
                <w:lang w:eastAsia="tr-TR"/>
              </w:rPr>
              <w:t>Pipeline</w:t>
            </w:r>
            <w:proofErr w:type="spellEnd"/>
            <w:r w:rsidRPr="00EF42F8">
              <w:rPr>
                <w:rFonts w:ascii="Helvetica" w:eastAsia="Times New Roman" w:hAnsi="Helvetica" w:cs="Helvetica"/>
                <w:color w:val="585858"/>
                <w:sz w:val="20"/>
                <w:szCs w:val="20"/>
                <w:lang w:eastAsia="tr-TR"/>
              </w:rPr>
              <w:t xml:space="preserve"> Services IC Merkezi Jersey Ankara Merkez Şubesi Toplantı Salonu</w:t>
            </w:r>
          </w:p>
        </w:tc>
      </w:tr>
      <w:tr w:rsidR="00EF42F8" w:rsidRPr="00EF42F8" w14:paraId="27BFD19C" w14:textId="77777777" w:rsidTr="00EF42F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589604E0"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b/>
                <w:bCs/>
                <w:color w:val="585858"/>
                <w:sz w:val="20"/>
                <w:szCs w:val="20"/>
                <w:lang w:eastAsia="tr-TR"/>
              </w:rPr>
              <w:t>b)</w:t>
            </w:r>
            <w:r w:rsidRPr="00EF42F8">
              <w:rPr>
                <w:rFonts w:ascii="Helvetica" w:eastAsia="Times New Roman" w:hAnsi="Helvetica" w:cs="Helvetica"/>
                <w:color w:val="585858"/>
                <w:sz w:val="20"/>
                <w:szCs w:val="20"/>
                <w:lang w:eastAsia="tr-TR"/>
              </w:rPr>
              <w:t> Tarihi ve saati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0E45E3A3" w14:textId="77777777" w:rsidR="00EF42F8" w:rsidRPr="00EF42F8" w:rsidRDefault="00EF42F8" w:rsidP="00EF42F8">
            <w:pPr>
              <w:spacing w:after="0" w:line="240" w:lineRule="atLeast"/>
              <w:jc w:val="both"/>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A3AAB06" w14:textId="77777777" w:rsidR="00EF42F8" w:rsidRPr="00EF42F8" w:rsidRDefault="00EF42F8" w:rsidP="00EF42F8">
            <w:pPr>
              <w:spacing w:after="0" w:line="240" w:lineRule="atLeast"/>
              <w:jc w:val="both"/>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16.07.2026 - 10:30</w:t>
            </w:r>
          </w:p>
        </w:tc>
      </w:tr>
    </w:tbl>
    <w:p w14:paraId="04D90BA4" w14:textId="77777777" w:rsidR="00EF42F8" w:rsidRPr="00EF42F8" w:rsidRDefault="00EF42F8" w:rsidP="00EF42F8">
      <w:pPr>
        <w:spacing w:after="0" w:line="240" w:lineRule="auto"/>
        <w:rPr>
          <w:rFonts w:ascii="Times New Roman" w:eastAsia="Times New Roman" w:hAnsi="Times New Roman" w:cs="Times New Roman"/>
          <w:vanish/>
          <w:sz w:val="24"/>
          <w:szCs w:val="24"/>
          <w:lang w:eastAsia="tr-TR"/>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F42F8" w:rsidRPr="00EF42F8" w14:paraId="41EB6A67" w14:textId="77777777" w:rsidTr="00EF42F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15A04E60"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b/>
                <w:bCs/>
                <w:color w:val="585858"/>
                <w:sz w:val="20"/>
                <w:szCs w:val="20"/>
                <w:lang w:eastAsia="tr-TR"/>
              </w:rPr>
              <w:t>4-İhaleye katılabilme şartları ve istenilen belgeler ile yeterlik değerlendirmesinde uygulanacak kriterler</w:t>
            </w:r>
            <w:r w:rsidRPr="00EF42F8">
              <w:rPr>
                <w:rFonts w:ascii="Helvetica" w:eastAsia="Times New Roman" w:hAnsi="Helvetica" w:cs="Helvetica"/>
                <w:color w:val="585858"/>
                <w:sz w:val="20"/>
                <w:szCs w:val="20"/>
                <w:lang w:eastAsia="tr-TR"/>
              </w:rPr>
              <w:t> :</w:t>
            </w:r>
          </w:p>
        </w:tc>
      </w:tr>
      <w:tr w:rsidR="00EF42F8" w:rsidRPr="00EF42F8" w14:paraId="7506646B" w14:textId="77777777" w:rsidTr="00EF42F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7F5DCDBA"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İstekli olabileceklerin ihaleye katılabilmeleri için aşağıda sayılan belgeleri teklifleri kapsamında sunmaları gerekmektedir.</w:t>
            </w:r>
          </w:p>
          <w:tbl>
            <w:tblPr>
              <w:tblW w:w="7500" w:type="dxa"/>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8770"/>
            </w:tblGrid>
            <w:tr w:rsidR="00EF42F8" w:rsidRPr="00EF42F8" w14:paraId="73AA9165" w14:textId="77777777">
              <w:trPr>
                <w:tblCellSpacing w:w="6" w:type="dxa"/>
              </w:trPr>
              <w:tc>
                <w:tcPr>
                  <w:tcW w:w="9160" w:type="dxa"/>
                  <w:tcBorders>
                    <w:top w:val="nil"/>
                    <w:left w:val="nil"/>
                    <w:bottom w:val="nil"/>
                    <w:right w:val="nil"/>
                  </w:tcBorders>
                  <w:shd w:val="clear" w:color="auto" w:fill="auto"/>
                  <w:tcMar>
                    <w:top w:w="45" w:type="dxa"/>
                    <w:left w:w="0" w:type="dxa"/>
                    <w:bottom w:w="0" w:type="dxa"/>
                    <w:right w:w="0" w:type="dxa"/>
                  </w:tcMar>
                  <w:hideMark/>
                </w:tcPr>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
                    <w:gridCol w:w="2298"/>
                    <w:gridCol w:w="6014"/>
                  </w:tblGrid>
                  <w:tr w:rsidR="00EF42F8" w:rsidRPr="00EF42F8" w14:paraId="5AF0FAA6" w14:textId="77777777" w:rsidTr="00EF42F8">
                    <w:trPr>
                      <w:trHeight w:val="260"/>
                    </w:trPr>
                    <w:tc>
                      <w:tcPr>
                        <w:tcW w:w="243" w:type="pct"/>
                        <w:shd w:val="clear" w:color="auto" w:fill="auto"/>
                        <w:tcMar>
                          <w:top w:w="45" w:type="dxa"/>
                          <w:left w:w="0" w:type="dxa"/>
                          <w:bottom w:w="0" w:type="dxa"/>
                          <w:right w:w="0" w:type="dxa"/>
                        </w:tcMar>
                        <w:hideMark/>
                      </w:tcPr>
                      <w:p w14:paraId="4CAA5061" w14:textId="77777777" w:rsidR="00EF42F8" w:rsidRPr="00EF42F8" w:rsidRDefault="00EF42F8" w:rsidP="00EF42F8">
                        <w:pPr>
                          <w:spacing w:after="0" w:line="240" w:lineRule="atLeast"/>
                          <w:rPr>
                            <w:rFonts w:ascii="Times New Roman" w:eastAsia="Times New Roman" w:hAnsi="Times New Roman" w:cs="Times New Roman"/>
                            <w:sz w:val="20"/>
                            <w:szCs w:val="20"/>
                            <w:lang w:eastAsia="tr-TR"/>
                          </w:rPr>
                        </w:pPr>
                        <w:r w:rsidRPr="00EF42F8">
                          <w:rPr>
                            <w:rFonts w:ascii="Times New Roman" w:eastAsia="Times New Roman" w:hAnsi="Times New Roman" w:cs="Times New Roman"/>
                            <w:b/>
                            <w:bCs/>
                            <w:sz w:val="20"/>
                            <w:szCs w:val="20"/>
                            <w:lang w:eastAsia="tr-TR"/>
                          </w:rPr>
                          <w:t>SN</w:t>
                        </w:r>
                      </w:p>
                    </w:tc>
                    <w:tc>
                      <w:tcPr>
                        <w:tcW w:w="1315" w:type="pct"/>
                        <w:shd w:val="clear" w:color="auto" w:fill="auto"/>
                        <w:tcMar>
                          <w:top w:w="45" w:type="dxa"/>
                          <w:left w:w="45" w:type="dxa"/>
                          <w:bottom w:w="45" w:type="dxa"/>
                          <w:right w:w="45" w:type="dxa"/>
                        </w:tcMar>
                        <w:hideMark/>
                      </w:tcPr>
                      <w:p w14:paraId="3CDA8429" w14:textId="77777777" w:rsidR="00EF42F8" w:rsidRPr="00EF42F8" w:rsidRDefault="00EF42F8" w:rsidP="00EF42F8">
                        <w:pPr>
                          <w:spacing w:after="0" w:line="240" w:lineRule="atLeast"/>
                          <w:jc w:val="both"/>
                          <w:rPr>
                            <w:rFonts w:ascii="Times New Roman" w:eastAsia="Times New Roman" w:hAnsi="Times New Roman" w:cs="Times New Roman"/>
                            <w:sz w:val="20"/>
                            <w:szCs w:val="20"/>
                            <w:lang w:eastAsia="tr-TR"/>
                          </w:rPr>
                        </w:pPr>
                        <w:r w:rsidRPr="00EF42F8">
                          <w:rPr>
                            <w:rFonts w:ascii="Times New Roman" w:eastAsia="Times New Roman" w:hAnsi="Times New Roman" w:cs="Times New Roman"/>
                            <w:b/>
                            <w:bCs/>
                            <w:sz w:val="20"/>
                            <w:szCs w:val="20"/>
                            <w:lang w:eastAsia="tr-TR"/>
                          </w:rPr>
                          <w:t>BELGE</w:t>
                        </w:r>
                      </w:p>
                    </w:tc>
                    <w:tc>
                      <w:tcPr>
                        <w:tcW w:w="3442" w:type="pct"/>
                        <w:shd w:val="clear" w:color="auto" w:fill="auto"/>
                        <w:tcMar>
                          <w:top w:w="45" w:type="dxa"/>
                          <w:left w:w="0" w:type="dxa"/>
                          <w:bottom w:w="0" w:type="dxa"/>
                          <w:right w:w="0" w:type="dxa"/>
                        </w:tcMar>
                        <w:hideMark/>
                      </w:tcPr>
                      <w:p w14:paraId="260CFA74" w14:textId="77777777" w:rsidR="00EF42F8" w:rsidRPr="00EF42F8" w:rsidRDefault="00EF42F8" w:rsidP="00EF42F8">
                        <w:pPr>
                          <w:spacing w:after="0" w:line="240" w:lineRule="atLeast"/>
                          <w:jc w:val="both"/>
                          <w:rPr>
                            <w:rFonts w:ascii="Times New Roman" w:eastAsia="Times New Roman" w:hAnsi="Times New Roman" w:cs="Times New Roman"/>
                            <w:sz w:val="20"/>
                            <w:szCs w:val="20"/>
                            <w:lang w:eastAsia="tr-TR"/>
                          </w:rPr>
                        </w:pPr>
                        <w:r w:rsidRPr="00EF42F8">
                          <w:rPr>
                            <w:rFonts w:ascii="Times New Roman" w:eastAsia="Times New Roman" w:hAnsi="Times New Roman" w:cs="Times New Roman"/>
                            <w:b/>
                            <w:bCs/>
                            <w:sz w:val="20"/>
                            <w:szCs w:val="20"/>
                            <w:lang w:eastAsia="tr-TR"/>
                          </w:rPr>
                          <w:t>AÇIKLAMA</w:t>
                        </w:r>
                      </w:p>
                    </w:tc>
                  </w:tr>
                  <w:tr w:rsidR="00EF42F8" w:rsidRPr="00EF42F8" w14:paraId="7287A86A" w14:textId="77777777" w:rsidTr="00EF42F8">
                    <w:trPr>
                      <w:trHeight w:val="790"/>
                    </w:trPr>
                    <w:tc>
                      <w:tcPr>
                        <w:tcW w:w="243" w:type="pct"/>
                        <w:shd w:val="clear" w:color="auto" w:fill="auto"/>
                        <w:tcMar>
                          <w:top w:w="45" w:type="dxa"/>
                          <w:left w:w="0" w:type="dxa"/>
                          <w:bottom w:w="0" w:type="dxa"/>
                          <w:right w:w="0" w:type="dxa"/>
                        </w:tcMar>
                        <w:hideMark/>
                      </w:tcPr>
                      <w:p w14:paraId="69CC8938" w14:textId="77777777" w:rsidR="00EF42F8" w:rsidRPr="00EF42F8" w:rsidRDefault="00EF42F8" w:rsidP="00EF42F8">
                        <w:pPr>
                          <w:spacing w:after="0" w:line="240" w:lineRule="atLeast"/>
                          <w:rPr>
                            <w:rFonts w:ascii="Times New Roman" w:eastAsia="Times New Roman" w:hAnsi="Times New Roman" w:cs="Times New Roman"/>
                            <w:sz w:val="20"/>
                            <w:szCs w:val="20"/>
                            <w:lang w:eastAsia="tr-TR"/>
                          </w:rPr>
                        </w:pPr>
                        <w:r w:rsidRPr="00EF42F8">
                          <w:rPr>
                            <w:rFonts w:ascii="Times New Roman" w:eastAsia="Times New Roman" w:hAnsi="Times New Roman" w:cs="Times New Roman"/>
                            <w:b/>
                            <w:bCs/>
                            <w:sz w:val="20"/>
                            <w:szCs w:val="20"/>
                            <w:lang w:eastAsia="tr-TR"/>
                          </w:rPr>
                          <w:t>1</w:t>
                        </w:r>
                      </w:p>
                    </w:tc>
                    <w:tc>
                      <w:tcPr>
                        <w:tcW w:w="1315" w:type="pct"/>
                        <w:shd w:val="clear" w:color="auto" w:fill="auto"/>
                        <w:tcMar>
                          <w:top w:w="45" w:type="dxa"/>
                          <w:left w:w="45" w:type="dxa"/>
                          <w:bottom w:w="45" w:type="dxa"/>
                          <w:right w:w="45" w:type="dxa"/>
                        </w:tcMar>
                        <w:hideMark/>
                      </w:tcPr>
                      <w:p w14:paraId="66B91E28" w14:textId="77777777" w:rsidR="00EF42F8" w:rsidRPr="00EF42F8" w:rsidRDefault="00EF42F8" w:rsidP="00EF42F8">
                        <w:pPr>
                          <w:spacing w:after="0" w:line="240" w:lineRule="atLeast"/>
                          <w:jc w:val="both"/>
                          <w:rPr>
                            <w:rFonts w:ascii="Times New Roman" w:eastAsia="Times New Roman" w:hAnsi="Times New Roman" w:cs="Times New Roman"/>
                            <w:sz w:val="20"/>
                            <w:szCs w:val="20"/>
                            <w:lang w:eastAsia="tr-TR"/>
                          </w:rPr>
                        </w:pPr>
                        <w:r w:rsidRPr="00EF42F8">
                          <w:rPr>
                            <w:rFonts w:ascii="Times New Roman" w:eastAsia="Times New Roman" w:hAnsi="Times New Roman" w:cs="Times New Roman"/>
                            <w:b/>
                            <w:bCs/>
                            <w:sz w:val="20"/>
                            <w:szCs w:val="20"/>
                            <w:lang w:eastAsia="tr-TR"/>
                          </w:rPr>
                          <w:t>Teklif Mektubu ve Teklif Cetveli</w:t>
                        </w:r>
                      </w:p>
                    </w:tc>
                    <w:tc>
                      <w:tcPr>
                        <w:tcW w:w="3442" w:type="pct"/>
                        <w:shd w:val="clear" w:color="auto" w:fill="auto"/>
                        <w:tcMar>
                          <w:top w:w="45" w:type="dxa"/>
                          <w:left w:w="0" w:type="dxa"/>
                          <w:bottom w:w="0" w:type="dxa"/>
                          <w:right w:w="0" w:type="dxa"/>
                        </w:tcMar>
                        <w:hideMark/>
                      </w:tcPr>
                      <w:p w14:paraId="66C6C530" w14:textId="77777777" w:rsidR="00EF42F8" w:rsidRPr="00EF42F8" w:rsidRDefault="00EF42F8" w:rsidP="00EF42F8">
                        <w:pPr>
                          <w:spacing w:after="0" w:line="240" w:lineRule="atLeast"/>
                          <w:jc w:val="both"/>
                          <w:rPr>
                            <w:rFonts w:ascii="Times New Roman" w:eastAsia="Times New Roman" w:hAnsi="Times New Roman" w:cs="Times New Roman"/>
                            <w:sz w:val="20"/>
                            <w:szCs w:val="20"/>
                            <w:lang w:eastAsia="tr-TR"/>
                          </w:rPr>
                        </w:pPr>
                        <w:r w:rsidRPr="00EF42F8">
                          <w:rPr>
                            <w:rFonts w:ascii="Times New Roman" w:eastAsia="Times New Roman" w:hAnsi="Times New Roman" w:cs="Times New Roman"/>
                            <w:sz w:val="20"/>
                            <w:szCs w:val="20"/>
                            <w:lang w:eastAsia="tr-TR"/>
                          </w:rPr>
                          <w:t>Bu şartname ekinde yer alan standart forma uygun olarak </w:t>
                        </w:r>
                        <w:r w:rsidRPr="00EF42F8">
                          <w:rPr>
                            <w:rFonts w:ascii="Times New Roman" w:eastAsia="Times New Roman" w:hAnsi="Times New Roman" w:cs="Times New Roman"/>
                            <w:b/>
                            <w:bCs/>
                            <w:sz w:val="20"/>
                            <w:szCs w:val="20"/>
                            <w:lang w:eastAsia="tr-TR"/>
                          </w:rPr>
                          <w:t>kaşeli ve ıslak imzalı</w:t>
                        </w:r>
                        <w:r w:rsidRPr="00EF42F8">
                          <w:rPr>
                            <w:rFonts w:ascii="Times New Roman" w:eastAsia="Times New Roman" w:hAnsi="Times New Roman" w:cs="Times New Roman"/>
                            <w:sz w:val="20"/>
                            <w:szCs w:val="20"/>
                            <w:lang w:eastAsia="tr-TR"/>
                          </w:rPr>
                          <w:t> olacak şekilde sunulacaktır.</w:t>
                        </w:r>
                      </w:p>
                    </w:tc>
                  </w:tr>
                  <w:tr w:rsidR="00EF42F8" w:rsidRPr="00EF42F8" w14:paraId="3713BF71" w14:textId="77777777" w:rsidTr="00EF42F8">
                    <w:trPr>
                      <w:trHeight w:val="519"/>
                    </w:trPr>
                    <w:tc>
                      <w:tcPr>
                        <w:tcW w:w="243" w:type="pct"/>
                        <w:shd w:val="clear" w:color="auto" w:fill="auto"/>
                        <w:tcMar>
                          <w:top w:w="45" w:type="dxa"/>
                          <w:left w:w="0" w:type="dxa"/>
                          <w:bottom w:w="0" w:type="dxa"/>
                          <w:right w:w="0" w:type="dxa"/>
                        </w:tcMar>
                        <w:hideMark/>
                      </w:tcPr>
                      <w:p w14:paraId="5954CC83" w14:textId="77777777" w:rsidR="00EF42F8" w:rsidRPr="00EF42F8" w:rsidRDefault="00EF42F8" w:rsidP="00EF42F8">
                        <w:pPr>
                          <w:spacing w:after="0" w:line="240" w:lineRule="atLeast"/>
                          <w:rPr>
                            <w:rFonts w:ascii="Times New Roman" w:eastAsia="Times New Roman" w:hAnsi="Times New Roman" w:cs="Times New Roman"/>
                            <w:sz w:val="20"/>
                            <w:szCs w:val="20"/>
                            <w:lang w:eastAsia="tr-TR"/>
                          </w:rPr>
                        </w:pPr>
                        <w:r w:rsidRPr="00EF42F8">
                          <w:rPr>
                            <w:rFonts w:ascii="Times New Roman" w:eastAsia="Times New Roman" w:hAnsi="Times New Roman" w:cs="Times New Roman"/>
                            <w:b/>
                            <w:bCs/>
                            <w:sz w:val="20"/>
                            <w:szCs w:val="20"/>
                            <w:lang w:eastAsia="tr-TR"/>
                          </w:rPr>
                          <w:t>2</w:t>
                        </w:r>
                      </w:p>
                    </w:tc>
                    <w:tc>
                      <w:tcPr>
                        <w:tcW w:w="1315" w:type="pct"/>
                        <w:shd w:val="clear" w:color="auto" w:fill="auto"/>
                        <w:tcMar>
                          <w:top w:w="45" w:type="dxa"/>
                          <w:left w:w="45" w:type="dxa"/>
                          <w:bottom w:w="45" w:type="dxa"/>
                          <w:right w:w="45" w:type="dxa"/>
                        </w:tcMar>
                        <w:hideMark/>
                      </w:tcPr>
                      <w:p w14:paraId="2536ADE9" w14:textId="77777777" w:rsidR="00EF42F8" w:rsidRPr="00EF42F8" w:rsidRDefault="00EF42F8" w:rsidP="00EF42F8">
                        <w:pPr>
                          <w:spacing w:after="0" w:line="240" w:lineRule="atLeast"/>
                          <w:jc w:val="both"/>
                          <w:rPr>
                            <w:rFonts w:ascii="Times New Roman" w:eastAsia="Times New Roman" w:hAnsi="Times New Roman" w:cs="Times New Roman"/>
                            <w:sz w:val="20"/>
                            <w:szCs w:val="20"/>
                            <w:lang w:eastAsia="tr-TR"/>
                          </w:rPr>
                        </w:pPr>
                        <w:r w:rsidRPr="00EF42F8">
                          <w:rPr>
                            <w:rFonts w:ascii="Times New Roman" w:eastAsia="Times New Roman" w:hAnsi="Times New Roman" w:cs="Times New Roman"/>
                            <w:b/>
                            <w:bCs/>
                            <w:sz w:val="20"/>
                            <w:szCs w:val="20"/>
                            <w:lang w:eastAsia="tr-TR"/>
                          </w:rPr>
                          <w:t>İmza Beyannamesi</w:t>
                        </w:r>
                      </w:p>
                    </w:tc>
                    <w:tc>
                      <w:tcPr>
                        <w:tcW w:w="3442" w:type="pct"/>
                        <w:shd w:val="clear" w:color="auto" w:fill="auto"/>
                        <w:tcMar>
                          <w:top w:w="45" w:type="dxa"/>
                          <w:left w:w="0" w:type="dxa"/>
                          <w:bottom w:w="0" w:type="dxa"/>
                          <w:right w:w="0" w:type="dxa"/>
                        </w:tcMar>
                        <w:hideMark/>
                      </w:tcPr>
                      <w:p w14:paraId="3DBA81D6" w14:textId="77777777" w:rsidR="00EF42F8" w:rsidRPr="00EF42F8" w:rsidRDefault="00EF42F8" w:rsidP="00EF42F8">
                        <w:pPr>
                          <w:spacing w:after="0" w:line="240" w:lineRule="atLeast"/>
                          <w:jc w:val="both"/>
                          <w:rPr>
                            <w:rFonts w:ascii="Times New Roman" w:eastAsia="Times New Roman" w:hAnsi="Times New Roman" w:cs="Times New Roman"/>
                            <w:sz w:val="20"/>
                            <w:szCs w:val="20"/>
                            <w:lang w:eastAsia="tr-TR"/>
                          </w:rPr>
                        </w:pPr>
                        <w:r w:rsidRPr="00EF42F8">
                          <w:rPr>
                            <w:rFonts w:ascii="Times New Roman" w:eastAsia="Times New Roman" w:hAnsi="Times New Roman" w:cs="Times New Roman"/>
                            <w:sz w:val="20"/>
                            <w:szCs w:val="20"/>
                            <w:lang w:eastAsia="tr-TR"/>
                          </w:rPr>
                          <w:t>İsteklinin </w:t>
                        </w:r>
                        <w:r w:rsidRPr="00EF42F8">
                          <w:rPr>
                            <w:rFonts w:ascii="Times New Roman" w:eastAsia="Times New Roman" w:hAnsi="Times New Roman" w:cs="Times New Roman"/>
                            <w:b/>
                            <w:bCs/>
                            <w:sz w:val="20"/>
                            <w:szCs w:val="20"/>
                            <w:lang w:eastAsia="tr-TR"/>
                          </w:rPr>
                          <w:t>gerçek kişi olması halinde</w:t>
                        </w:r>
                        <w:r w:rsidRPr="00EF42F8">
                          <w:rPr>
                            <w:rFonts w:ascii="Times New Roman" w:eastAsia="Times New Roman" w:hAnsi="Times New Roman" w:cs="Times New Roman"/>
                            <w:sz w:val="20"/>
                            <w:szCs w:val="20"/>
                            <w:lang w:eastAsia="tr-TR"/>
                          </w:rPr>
                          <w:t> bu belge sunulacaktır.</w:t>
                        </w:r>
                      </w:p>
                    </w:tc>
                  </w:tr>
                  <w:tr w:rsidR="00EF42F8" w:rsidRPr="00EF42F8" w14:paraId="39A86053" w14:textId="77777777" w:rsidTr="00EF42F8">
                    <w:trPr>
                      <w:trHeight w:val="530"/>
                    </w:trPr>
                    <w:tc>
                      <w:tcPr>
                        <w:tcW w:w="243" w:type="pct"/>
                        <w:shd w:val="clear" w:color="auto" w:fill="auto"/>
                        <w:tcMar>
                          <w:top w:w="45" w:type="dxa"/>
                          <w:left w:w="0" w:type="dxa"/>
                          <w:bottom w:w="0" w:type="dxa"/>
                          <w:right w:w="0" w:type="dxa"/>
                        </w:tcMar>
                        <w:hideMark/>
                      </w:tcPr>
                      <w:p w14:paraId="0BA41D95" w14:textId="77777777" w:rsidR="00EF42F8" w:rsidRPr="00EF42F8" w:rsidRDefault="00EF42F8" w:rsidP="00EF42F8">
                        <w:pPr>
                          <w:spacing w:after="0" w:line="240" w:lineRule="atLeast"/>
                          <w:rPr>
                            <w:rFonts w:ascii="Times New Roman" w:eastAsia="Times New Roman" w:hAnsi="Times New Roman" w:cs="Times New Roman"/>
                            <w:sz w:val="20"/>
                            <w:szCs w:val="20"/>
                            <w:lang w:eastAsia="tr-TR"/>
                          </w:rPr>
                        </w:pPr>
                        <w:r w:rsidRPr="00EF42F8">
                          <w:rPr>
                            <w:rFonts w:ascii="Times New Roman" w:eastAsia="Times New Roman" w:hAnsi="Times New Roman" w:cs="Times New Roman"/>
                            <w:b/>
                            <w:bCs/>
                            <w:sz w:val="20"/>
                            <w:szCs w:val="20"/>
                            <w:lang w:eastAsia="tr-TR"/>
                          </w:rPr>
                          <w:t>3</w:t>
                        </w:r>
                      </w:p>
                    </w:tc>
                    <w:tc>
                      <w:tcPr>
                        <w:tcW w:w="1315" w:type="pct"/>
                        <w:shd w:val="clear" w:color="auto" w:fill="auto"/>
                        <w:tcMar>
                          <w:top w:w="45" w:type="dxa"/>
                          <w:left w:w="45" w:type="dxa"/>
                          <w:bottom w:w="45" w:type="dxa"/>
                          <w:right w:w="45" w:type="dxa"/>
                        </w:tcMar>
                        <w:hideMark/>
                      </w:tcPr>
                      <w:p w14:paraId="320F9434" w14:textId="77777777" w:rsidR="00EF42F8" w:rsidRPr="00EF42F8" w:rsidRDefault="00EF42F8" w:rsidP="00EF42F8">
                        <w:pPr>
                          <w:spacing w:after="0" w:line="240" w:lineRule="atLeast"/>
                          <w:jc w:val="both"/>
                          <w:rPr>
                            <w:rFonts w:ascii="Times New Roman" w:eastAsia="Times New Roman" w:hAnsi="Times New Roman" w:cs="Times New Roman"/>
                            <w:sz w:val="20"/>
                            <w:szCs w:val="20"/>
                            <w:lang w:eastAsia="tr-TR"/>
                          </w:rPr>
                        </w:pPr>
                        <w:r w:rsidRPr="00EF42F8">
                          <w:rPr>
                            <w:rFonts w:ascii="Times New Roman" w:eastAsia="Times New Roman" w:hAnsi="Times New Roman" w:cs="Times New Roman"/>
                            <w:b/>
                            <w:bCs/>
                            <w:sz w:val="20"/>
                            <w:szCs w:val="20"/>
                            <w:lang w:eastAsia="tr-TR"/>
                          </w:rPr>
                          <w:t>İmza Sirküleri</w:t>
                        </w:r>
                      </w:p>
                    </w:tc>
                    <w:tc>
                      <w:tcPr>
                        <w:tcW w:w="3442" w:type="pct"/>
                        <w:shd w:val="clear" w:color="auto" w:fill="auto"/>
                        <w:tcMar>
                          <w:top w:w="45" w:type="dxa"/>
                          <w:left w:w="0" w:type="dxa"/>
                          <w:bottom w:w="0" w:type="dxa"/>
                          <w:right w:w="0" w:type="dxa"/>
                        </w:tcMar>
                        <w:hideMark/>
                      </w:tcPr>
                      <w:p w14:paraId="1AB555C7" w14:textId="77777777" w:rsidR="00EF42F8" w:rsidRPr="00EF42F8" w:rsidRDefault="00EF42F8" w:rsidP="00EF42F8">
                        <w:pPr>
                          <w:spacing w:after="0" w:line="240" w:lineRule="atLeast"/>
                          <w:jc w:val="both"/>
                          <w:rPr>
                            <w:rFonts w:ascii="Times New Roman" w:eastAsia="Times New Roman" w:hAnsi="Times New Roman" w:cs="Times New Roman"/>
                            <w:sz w:val="20"/>
                            <w:szCs w:val="20"/>
                            <w:lang w:eastAsia="tr-TR"/>
                          </w:rPr>
                        </w:pPr>
                        <w:r w:rsidRPr="00EF42F8">
                          <w:rPr>
                            <w:rFonts w:ascii="Times New Roman" w:eastAsia="Times New Roman" w:hAnsi="Times New Roman" w:cs="Times New Roman"/>
                            <w:sz w:val="20"/>
                            <w:szCs w:val="20"/>
                            <w:lang w:eastAsia="tr-TR"/>
                          </w:rPr>
                          <w:t>İsteklinin </w:t>
                        </w:r>
                        <w:r w:rsidRPr="00EF42F8">
                          <w:rPr>
                            <w:rFonts w:ascii="Times New Roman" w:eastAsia="Times New Roman" w:hAnsi="Times New Roman" w:cs="Times New Roman"/>
                            <w:b/>
                            <w:bCs/>
                            <w:sz w:val="20"/>
                            <w:szCs w:val="20"/>
                            <w:lang w:eastAsia="tr-TR"/>
                          </w:rPr>
                          <w:t>tüzel kişi olması halinde</w:t>
                        </w:r>
                        <w:r w:rsidRPr="00EF42F8">
                          <w:rPr>
                            <w:rFonts w:ascii="Times New Roman" w:eastAsia="Times New Roman" w:hAnsi="Times New Roman" w:cs="Times New Roman"/>
                            <w:sz w:val="20"/>
                            <w:szCs w:val="20"/>
                            <w:lang w:eastAsia="tr-TR"/>
                          </w:rPr>
                          <w:t> bu belge sunulacaktır.</w:t>
                        </w:r>
                      </w:p>
                    </w:tc>
                  </w:tr>
                  <w:tr w:rsidR="00EF42F8" w:rsidRPr="00EF42F8" w14:paraId="6D411ECB" w14:textId="77777777" w:rsidTr="00EF42F8">
                    <w:trPr>
                      <w:trHeight w:val="1311"/>
                    </w:trPr>
                    <w:tc>
                      <w:tcPr>
                        <w:tcW w:w="243" w:type="pct"/>
                        <w:shd w:val="clear" w:color="auto" w:fill="auto"/>
                        <w:tcMar>
                          <w:top w:w="45" w:type="dxa"/>
                          <w:left w:w="0" w:type="dxa"/>
                          <w:bottom w:w="0" w:type="dxa"/>
                          <w:right w:w="0" w:type="dxa"/>
                        </w:tcMar>
                        <w:hideMark/>
                      </w:tcPr>
                      <w:p w14:paraId="0B84305D" w14:textId="77777777" w:rsidR="00EF42F8" w:rsidRPr="00EF42F8" w:rsidRDefault="00EF42F8" w:rsidP="00EF42F8">
                        <w:pPr>
                          <w:spacing w:after="0" w:line="240" w:lineRule="atLeast"/>
                          <w:rPr>
                            <w:rFonts w:ascii="Times New Roman" w:eastAsia="Times New Roman" w:hAnsi="Times New Roman" w:cs="Times New Roman"/>
                            <w:sz w:val="20"/>
                            <w:szCs w:val="20"/>
                            <w:lang w:eastAsia="tr-TR"/>
                          </w:rPr>
                        </w:pPr>
                        <w:r w:rsidRPr="00EF42F8">
                          <w:rPr>
                            <w:rFonts w:ascii="Times New Roman" w:eastAsia="Times New Roman" w:hAnsi="Times New Roman" w:cs="Times New Roman"/>
                            <w:b/>
                            <w:bCs/>
                            <w:sz w:val="20"/>
                            <w:szCs w:val="20"/>
                            <w:lang w:eastAsia="tr-TR"/>
                          </w:rPr>
                          <w:lastRenderedPageBreak/>
                          <w:t>4</w:t>
                        </w:r>
                      </w:p>
                    </w:tc>
                    <w:tc>
                      <w:tcPr>
                        <w:tcW w:w="1315" w:type="pct"/>
                        <w:shd w:val="clear" w:color="auto" w:fill="auto"/>
                        <w:tcMar>
                          <w:top w:w="45" w:type="dxa"/>
                          <w:left w:w="45" w:type="dxa"/>
                          <w:bottom w:w="45" w:type="dxa"/>
                          <w:right w:w="45" w:type="dxa"/>
                        </w:tcMar>
                        <w:hideMark/>
                      </w:tcPr>
                      <w:p w14:paraId="69401BF3" w14:textId="77777777" w:rsidR="00EF42F8" w:rsidRPr="00EF42F8" w:rsidRDefault="00EF42F8" w:rsidP="00EF42F8">
                        <w:pPr>
                          <w:spacing w:after="0" w:line="240" w:lineRule="atLeast"/>
                          <w:jc w:val="both"/>
                          <w:rPr>
                            <w:rFonts w:ascii="Times New Roman" w:eastAsia="Times New Roman" w:hAnsi="Times New Roman" w:cs="Times New Roman"/>
                            <w:sz w:val="20"/>
                            <w:szCs w:val="20"/>
                            <w:lang w:eastAsia="tr-TR"/>
                          </w:rPr>
                        </w:pPr>
                        <w:r w:rsidRPr="00EF42F8">
                          <w:rPr>
                            <w:rFonts w:ascii="Times New Roman" w:eastAsia="Times New Roman" w:hAnsi="Times New Roman" w:cs="Times New Roman"/>
                            <w:b/>
                            <w:bCs/>
                            <w:sz w:val="20"/>
                            <w:szCs w:val="20"/>
                            <w:lang w:eastAsia="tr-TR"/>
                          </w:rPr>
                          <w:t>Ticaret Sicil Gazetesi</w:t>
                        </w:r>
                      </w:p>
                    </w:tc>
                    <w:tc>
                      <w:tcPr>
                        <w:tcW w:w="3442" w:type="pct"/>
                        <w:shd w:val="clear" w:color="auto" w:fill="auto"/>
                        <w:tcMar>
                          <w:top w:w="45" w:type="dxa"/>
                          <w:left w:w="0" w:type="dxa"/>
                          <w:bottom w:w="0" w:type="dxa"/>
                          <w:right w:w="0" w:type="dxa"/>
                        </w:tcMar>
                        <w:hideMark/>
                      </w:tcPr>
                      <w:p w14:paraId="5B7D3402" w14:textId="77777777" w:rsidR="00EF42F8" w:rsidRPr="00EF42F8" w:rsidRDefault="00EF42F8" w:rsidP="00EF42F8">
                        <w:pPr>
                          <w:spacing w:after="0" w:line="240" w:lineRule="atLeast"/>
                          <w:jc w:val="both"/>
                          <w:rPr>
                            <w:rFonts w:ascii="Times New Roman" w:eastAsia="Times New Roman" w:hAnsi="Times New Roman" w:cs="Times New Roman"/>
                            <w:sz w:val="20"/>
                            <w:szCs w:val="20"/>
                            <w:lang w:eastAsia="tr-TR"/>
                          </w:rPr>
                        </w:pPr>
                        <w:r w:rsidRPr="00EF42F8">
                          <w:rPr>
                            <w:rFonts w:ascii="Times New Roman" w:eastAsia="Times New Roman" w:hAnsi="Times New Roman" w:cs="Times New Roman"/>
                            <w:sz w:val="20"/>
                            <w:szCs w:val="20"/>
                            <w:lang w:eastAsia="tr-TR"/>
                          </w:rPr>
                          <w:t>İsteklinin tüzel kişi olması halinde </w:t>
                        </w:r>
                        <w:r w:rsidRPr="00EF42F8">
                          <w:rPr>
                            <w:rFonts w:ascii="Times New Roman" w:eastAsia="Times New Roman" w:hAnsi="Times New Roman" w:cs="Times New Roman"/>
                            <w:b/>
                            <w:bCs/>
                            <w:sz w:val="20"/>
                            <w:szCs w:val="20"/>
                            <w:lang w:eastAsia="tr-TR"/>
                          </w:rPr>
                          <w:t>tüzel kişiliğin ortakları</w:t>
                        </w:r>
                        <w:r w:rsidRPr="00EF42F8">
                          <w:rPr>
                            <w:rFonts w:ascii="Times New Roman" w:eastAsia="Times New Roman" w:hAnsi="Times New Roman" w:cs="Times New Roman"/>
                            <w:sz w:val="20"/>
                            <w:szCs w:val="20"/>
                            <w:lang w:eastAsia="tr-TR"/>
                          </w:rPr>
                          <w:t>, üyeleri veya kurucuları ile yönetimindeki görevlilerini belirten </w:t>
                        </w:r>
                        <w:r w:rsidRPr="00EF42F8">
                          <w:rPr>
                            <w:rFonts w:ascii="Times New Roman" w:eastAsia="Times New Roman" w:hAnsi="Times New Roman" w:cs="Times New Roman"/>
                            <w:b/>
                            <w:bCs/>
                            <w:sz w:val="20"/>
                            <w:szCs w:val="20"/>
                            <w:lang w:eastAsia="tr-TR"/>
                          </w:rPr>
                          <w:t>Ticaret Sicil Gazetesi ya da Gazeteleri</w:t>
                        </w:r>
                        <w:r w:rsidRPr="00EF42F8">
                          <w:rPr>
                            <w:rFonts w:ascii="Times New Roman" w:eastAsia="Times New Roman" w:hAnsi="Times New Roman" w:cs="Times New Roman"/>
                            <w:sz w:val="20"/>
                            <w:szCs w:val="20"/>
                            <w:lang w:eastAsia="tr-TR"/>
                          </w:rPr>
                          <w:t> sunulacaktır.</w:t>
                        </w:r>
                      </w:p>
                    </w:tc>
                  </w:tr>
                  <w:tr w:rsidR="00EF42F8" w:rsidRPr="00EF42F8" w14:paraId="2DF44B94" w14:textId="77777777" w:rsidTr="00EF42F8">
                    <w:trPr>
                      <w:trHeight w:val="1311"/>
                    </w:trPr>
                    <w:tc>
                      <w:tcPr>
                        <w:tcW w:w="243" w:type="pct"/>
                        <w:shd w:val="clear" w:color="auto" w:fill="auto"/>
                        <w:tcMar>
                          <w:top w:w="45" w:type="dxa"/>
                          <w:left w:w="0" w:type="dxa"/>
                          <w:bottom w:w="0" w:type="dxa"/>
                          <w:right w:w="0" w:type="dxa"/>
                        </w:tcMar>
                        <w:hideMark/>
                      </w:tcPr>
                      <w:p w14:paraId="76474B6D" w14:textId="77777777" w:rsidR="00EF42F8" w:rsidRPr="00EF42F8" w:rsidRDefault="00EF42F8" w:rsidP="00EF42F8">
                        <w:pPr>
                          <w:spacing w:after="0" w:line="240" w:lineRule="atLeast"/>
                          <w:rPr>
                            <w:rFonts w:ascii="Times New Roman" w:eastAsia="Times New Roman" w:hAnsi="Times New Roman" w:cs="Times New Roman"/>
                            <w:sz w:val="20"/>
                            <w:szCs w:val="20"/>
                            <w:lang w:eastAsia="tr-TR"/>
                          </w:rPr>
                        </w:pPr>
                        <w:r w:rsidRPr="00EF42F8">
                          <w:rPr>
                            <w:rFonts w:ascii="Times New Roman" w:eastAsia="Times New Roman" w:hAnsi="Times New Roman" w:cs="Times New Roman"/>
                            <w:b/>
                            <w:bCs/>
                            <w:sz w:val="20"/>
                            <w:szCs w:val="20"/>
                            <w:lang w:eastAsia="tr-TR"/>
                          </w:rPr>
                          <w:t>5</w:t>
                        </w:r>
                      </w:p>
                    </w:tc>
                    <w:tc>
                      <w:tcPr>
                        <w:tcW w:w="1315" w:type="pct"/>
                        <w:shd w:val="clear" w:color="auto" w:fill="auto"/>
                        <w:tcMar>
                          <w:top w:w="45" w:type="dxa"/>
                          <w:left w:w="45" w:type="dxa"/>
                          <w:bottom w:w="45" w:type="dxa"/>
                          <w:right w:w="45" w:type="dxa"/>
                        </w:tcMar>
                        <w:hideMark/>
                      </w:tcPr>
                      <w:p w14:paraId="28259434" w14:textId="77777777" w:rsidR="00EF42F8" w:rsidRPr="00EF42F8" w:rsidRDefault="00EF42F8" w:rsidP="00EF42F8">
                        <w:pPr>
                          <w:spacing w:after="0" w:line="240" w:lineRule="atLeast"/>
                          <w:jc w:val="both"/>
                          <w:rPr>
                            <w:rFonts w:ascii="Times New Roman" w:eastAsia="Times New Roman" w:hAnsi="Times New Roman" w:cs="Times New Roman"/>
                            <w:sz w:val="20"/>
                            <w:szCs w:val="20"/>
                            <w:lang w:eastAsia="tr-TR"/>
                          </w:rPr>
                        </w:pPr>
                        <w:r w:rsidRPr="00EF42F8">
                          <w:rPr>
                            <w:rFonts w:ascii="Times New Roman" w:eastAsia="Times New Roman" w:hAnsi="Times New Roman" w:cs="Times New Roman"/>
                            <w:b/>
                            <w:bCs/>
                            <w:sz w:val="20"/>
                            <w:szCs w:val="20"/>
                            <w:lang w:eastAsia="tr-TR"/>
                          </w:rPr>
                          <w:t xml:space="preserve">Noter Onaylı Vekâletname </w:t>
                        </w:r>
                        <w:proofErr w:type="gramStart"/>
                        <w:r w:rsidRPr="00EF42F8">
                          <w:rPr>
                            <w:rFonts w:ascii="Times New Roman" w:eastAsia="Times New Roman" w:hAnsi="Times New Roman" w:cs="Times New Roman"/>
                            <w:b/>
                            <w:bCs/>
                            <w:sz w:val="20"/>
                            <w:szCs w:val="20"/>
                            <w:lang w:eastAsia="tr-TR"/>
                          </w:rPr>
                          <w:t>İle</w:t>
                        </w:r>
                        <w:proofErr w:type="gramEnd"/>
                        <w:r w:rsidRPr="00EF42F8">
                          <w:rPr>
                            <w:rFonts w:ascii="Times New Roman" w:eastAsia="Times New Roman" w:hAnsi="Times New Roman" w:cs="Times New Roman"/>
                            <w:b/>
                            <w:bCs/>
                            <w:sz w:val="20"/>
                            <w:szCs w:val="20"/>
                            <w:lang w:eastAsia="tr-TR"/>
                          </w:rPr>
                          <w:t xml:space="preserve"> Vekilin Noter Tasdikli İmza Beyannamesi</w:t>
                        </w:r>
                      </w:p>
                    </w:tc>
                    <w:tc>
                      <w:tcPr>
                        <w:tcW w:w="3442" w:type="pct"/>
                        <w:shd w:val="clear" w:color="auto" w:fill="auto"/>
                        <w:tcMar>
                          <w:top w:w="45" w:type="dxa"/>
                          <w:left w:w="0" w:type="dxa"/>
                          <w:bottom w:w="0" w:type="dxa"/>
                          <w:right w:w="0" w:type="dxa"/>
                        </w:tcMar>
                        <w:hideMark/>
                      </w:tcPr>
                      <w:p w14:paraId="44B34F41" w14:textId="77777777" w:rsidR="00EF42F8" w:rsidRPr="00EF42F8" w:rsidRDefault="00EF42F8" w:rsidP="00EF42F8">
                        <w:pPr>
                          <w:spacing w:after="0" w:line="240" w:lineRule="atLeast"/>
                          <w:jc w:val="both"/>
                          <w:rPr>
                            <w:rFonts w:ascii="Times New Roman" w:eastAsia="Times New Roman" w:hAnsi="Times New Roman" w:cs="Times New Roman"/>
                            <w:sz w:val="20"/>
                            <w:szCs w:val="20"/>
                            <w:lang w:eastAsia="tr-TR"/>
                          </w:rPr>
                        </w:pPr>
                        <w:r w:rsidRPr="00EF42F8">
                          <w:rPr>
                            <w:rFonts w:ascii="Times New Roman" w:eastAsia="Times New Roman" w:hAnsi="Times New Roman" w:cs="Times New Roman"/>
                            <w:sz w:val="20"/>
                            <w:szCs w:val="20"/>
                            <w:lang w:eastAsia="tr-TR"/>
                          </w:rPr>
                          <w:t>Vekâleten ihaleye katılma halinde, vekil adına düzenlenmiş </w:t>
                        </w:r>
                        <w:r w:rsidRPr="00EF42F8">
                          <w:rPr>
                            <w:rFonts w:ascii="Times New Roman" w:eastAsia="Times New Roman" w:hAnsi="Times New Roman" w:cs="Times New Roman"/>
                            <w:b/>
                            <w:bCs/>
                            <w:sz w:val="20"/>
                            <w:szCs w:val="20"/>
                            <w:lang w:eastAsia="tr-TR"/>
                          </w:rPr>
                          <w:t>Noter Onaylı Vekaletname</w:t>
                        </w:r>
                        <w:r w:rsidRPr="00EF42F8">
                          <w:rPr>
                            <w:rFonts w:ascii="Times New Roman" w:eastAsia="Times New Roman" w:hAnsi="Times New Roman" w:cs="Times New Roman"/>
                            <w:sz w:val="20"/>
                            <w:szCs w:val="20"/>
                            <w:lang w:eastAsia="tr-TR"/>
                          </w:rPr>
                          <w:t> ile </w:t>
                        </w:r>
                        <w:r w:rsidRPr="00EF42F8">
                          <w:rPr>
                            <w:rFonts w:ascii="Times New Roman" w:eastAsia="Times New Roman" w:hAnsi="Times New Roman" w:cs="Times New Roman"/>
                            <w:b/>
                            <w:bCs/>
                            <w:sz w:val="20"/>
                            <w:szCs w:val="20"/>
                            <w:lang w:eastAsia="tr-TR"/>
                          </w:rPr>
                          <w:t>Vekilin Noter Tasdikli İmza Beyannamesi</w:t>
                        </w:r>
                        <w:r w:rsidRPr="00EF42F8">
                          <w:rPr>
                            <w:rFonts w:ascii="Times New Roman" w:eastAsia="Times New Roman" w:hAnsi="Times New Roman" w:cs="Times New Roman"/>
                            <w:sz w:val="20"/>
                            <w:szCs w:val="20"/>
                            <w:lang w:eastAsia="tr-TR"/>
                          </w:rPr>
                          <w:t> sunulacaktır.</w:t>
                        </w:r>
                      </w:p>
                    </w:tc>
                  </w:tr>
                  <w:tr w:rsidR="00EF42F8" w:rsidRPr="00EF42F8" w14:paraId="3AA661F0" w14:textId="77777777" w:rsidTr="00EF42F8">
                    <w:trPr>
                      <w:trHeight w:val="1051"/>
                    </w:trPr>
                    <w:tc>
                      <w:tcPr>
                        <w:tcW w:w="243" w:type="pct"/>
                        <w:shd w:val="clear" w:color="auto" w:fill="auto"/>
                        <w:tcMar>
                          <w:top w:w="45" w:type="dxa"/>
                          <w:left w:w="0" w:type="dxa"/>
                          <w:bottom w:w="0" w:type="dxa"/>
                          <w:right w:w="0" w:type="dxa"/>
                        </w:tcMar>
                        <w:hideMark/>
                      </w:tcPr>
                      <w:p w14:paraId="100433E0" w14:textId="77777777" w:rsidR="00EF42F8" w:rsidRPr="00EF42F8" w:rsidRDefault="00EF42F8" w:rsidP="00EF42F8">
                        <w:pPr>
                          <w:spacing w:after="0" w:line="240" w:lineRule="atLeast"/>
                          <w:rPr>
                            <w:rFonts w:ascii="Times New Roman" w:eastAsia="Times New Roman" w:hAnsi="Times New Roman" w:cs="Times New Roman"/>
                            <w:sz w:val="20"/>
                            <w:szCs w:val="20"/>
                            <w:lang w:eastAsia="tr-TR"/>
                          </w:rPr>
                        </w:pPr>
                        <w:r w:rsidRPr="00EF42F8">
                          <w:rPr>
                            <w:rFonts w:ascii="Times New Roman" w:eastAsia="Times New Roman" w:hAnsi="Times New Roman" w:cs="Times New Roman"/>
                            <w:b/>
                            <w:bCs/>
                            <w:sz w:val="20"/>
                            <w:szCs w:val="20"/>
                            <w:lang w:eastAsia="tr-TR"/>
                          </w:rPr>
                          <w:t>6</w:t>
                        </w:r>
                      </w:p>
                    </w:tc>
                    <w:tc>
                      <w:tcPr>
                        <w:tcW w:w="1315" w:type="pct"/>
                        <w:shd w:val="clear" w:color="auto" w:fill="auto"/>
                        <w:tcMar>
                          <w:top w:w="45" w:type="dxa"/>
                          <w:left w:w="45" w:type="dxa"/>
                          <w:bottom w:w="45" w:type="dxa"/>
                          <w:right w:w="45" w:type="dxa"/>
                        </w:tcMar>
                        <w:hideMark/>
                      </w:tcPr>
                      <w:p w14:paraId="0C46DA51" w14:textId="77777777" w:rsidR="00EF42F8" w:rsidRPr="00EF42F8" w:rsidRDefault="00EF42F8" w:rsidP="00EF42F8">
                        <w:pPr>
                          <w:spacing w:after="0" w:line="240" w:lineRule="atLeast"/>
                          <w:jc w:val="both"/>
                          <w:rPr>
                            <w:rFonts w:ascii="Times New Roman" w:eastAsia="Times New Roman" w:hAnsi="Times New Roman" w:cs="Times New Roman"/>
                            <w:sz w:val="20"/>
                            <w:szCs w:val="20"/>
                            <w:lang w:eastAsia="tr-TR"/>
                          </w:rPr>
                        </w:pPr>
                        <w:r w:rsidRPr="00EF42F8">
                          <w:rPr>
                            <w:rFonts w:ascii="Times New Roman" w:eastAsia="Times New Roman" w:hAnsi="Times New Roman" w:cs="Times New Roman"/>
                            <w:b/>
                            <w:bCs/>
                            <w:sz w:val="20"/>
                            <w:szCs w:val="20"/>
                            <w:lang w:eastAsia="tr-TR"/>
                          </w:rPr>
                          <w:t>Yeterlik Belgeleri (Mesleki ve Teknik Yeterlik Kriterlerine İlişkin Belgeler)</w:t>
                        </w:r>
                      </w:p>
                    </w:tc>
                    <w:tc>
                      <w:tcPr>
                        <w:tcW w:w="3442" w:type="pct"/>
                        <w:shd w:val="clear" w:color="auto" w:fill="auto"/>
                        <w:tcMar>
                          <w:top w:w="45" w:type="dxa"/>
                          <w:left w:w="0" w:type="dxa"/>
                          <w:bottom w:w="0" w:type="dxa"/>
                          <w:right w:w="0" w:type="dxa"/>
                        </w:tcMar>
                        <w:hideMark/>
                      </w:tcPr>
                      <w:p w14:paraId="153202E9" w14:textId="77777777" w:rsidR="00EF42F8" w:rsidRPr="00EF42F8" w:rsidRDefault="00EF42F8" w:rsidP="00EF42F8">
                        <w:pPr>
                          <w:spacing w:after="0" w:line="240" w:lineRule="atLeast"/>
                          <w:jc w:val="both"/>
                          <w:rPr>
                            <w:rFonts w:ascii="Times New Roman" w:eastAsia="Times New Roman" w:hAnsi="Times New Roman" w:cs="Times New Roman"/>
                            <w:sz w:val="20"/>
                            <w:szCs w:val="20"/>
                            <w:lang w:eastAsia="tr-TR"/>
                          </w:rPr>
                        </w:pPr>
                        <w:r w:rsidRPr="00EF42F8">
                          <w:rPr>
                            <w:rFonts w:ascii="Times New Roman" w:eastAsia="Times New Roman" w:hAnsi="Times New Roman" w:cs="Times New Roman"/>
                            <w:sz w:val="20"/>
                            <w:szCs w:val="20"/>
                            <w:lang w:eastAsia="tr-TR"/>
                          </w:rPr>
                          <w:t xml:space="preserve">Bu şartnamenin 7.3.1 </w:t>
                        </w:r>
                        <w:proofErr w:type="spellStart"/>
                        <w:r w:rsidRPr="00EF42F8">
                          <w:rPr>
                            <w:rFonts w:ascii="Times New Roman" w:eastAsia="Times New Roman" w:hAnsi="Times New Roman" w:cs="Times New Roman"/>
                            <w:sz w:val="20"/>
                            <w:szCs w:val="20"/>
                            <w:lang w:eastAsia="tr-TR"/>
                          </w:rPr>
                          <w:t>incü</w:t>
                        </w:r>
                        <w:proofErr w:type="spellEnd"/>
                        <w:r w:rsidRPr="00EF42F8">
                          <w:rPr>
                            <w:rFonts w:ascii="Times New Roman" w:eastAsia="Times New Roman" w:hAnsi="Times New Roman" w:cs="Times New Roman"/>
                            <w:sz w:val="20"/>
                            <w:szCs w:val="20"/>
                            <w:lang w:eastAsia="tr-TR"/>
                          </w:rPr>
                          <w:t xml:space="preserve"> maddesinde belirtilen </w:t>
                        </w:r>
                        <w:r w:rsidRPr="00EF42F8">
                          <w:rPr>
                            <w:rFonts w:ascii="Times New Roman" w:eastAsia="Times New Roman" w:hAnsi="Times New Roman" w:cs="Times New Roman"/>
                            <w:b/>
                            <w:bCs/>
                            <w:sz w:val="20"/>
                            <w:szCs w:val="20"/>
                            <w:lang w:eastAsia="tr-TR"/>
                          </w:rPr>
                          <w:t>Mesleki ve Teknik Yeterlik Kriterlerine</w:t>
                        </w:r>
                        <w:r w:rsidRPr="00EF42F8">
                          <w:rPr>
                            <w:rFonts w:ascii="Times New Roman" w:eastAsia="Times New Roman" w:hAnsi="Times New Roman" w:cs="Times New Roman"/>
                            <w:sz w:val="20"/>
                            <w:szCs w:val="20"/>
                            <w:lang w:eastAsia="tr-TR"/>
                          </w:rPr>
                          <w:t> ilişkin belgeler sunulacaktır.</w:t>
                        </w:r>
                      </w:p>
                    </w:tc>
                  </w:tr>
                  <w:tr w:rsidR="00EF42F8" w:rsidRPr="00EF42F8" w14:paraId="4F44EE6B" w14:textId="77777777" w:rsidTr="00EF42F8">
                    <w:trPr>
                      <w:trHeight w:val="790"/>
                    </w:trPr>
                    <w:tc>
                      <w:tcPr>
                        <w:tcW w:w="243" w:type="pct"/>
                        <w:shd w:val="clear" w:color="auto" w:fill="auto"/>
                        <w:tcMar>
                          <w:top w:w="45" w:type="dxa"/>
                          <w:left w:w="0" w:type="dxa"/>
                          <w:bottom w:w="0" w:type="dxa"/>
                          <w:right w:w="0" w:type="dxa"/>
                        </w:tcMar>
                        <w:hideMark/>
                      </w:tcPr>
                      <w:p w14:paraId="1C07FDFF" w14:textId="77777777" w:rsidR="00EF42F8" w:rsidRPr="00EF42F8" w:rsidRDefault="00EF42F8" w:rsidP="00EF42F8">
                        <w:pPr>
                          <w:spacing w:after="0" w:line="240" w:lineRule="atLeast"/>
                          <w:rPr>
                            <w:rFonts w:ascii="Times New Roman" w:eastAsia="Times New Roman" w:hAnsi="Times New Roman" w:cs="Times New Roman"/>
                            <w:sz w:val="20"/>
                            <w:szCs w:val="20"/>
                            <w:lang w:eastAsia="tr-TR"/>
                          </w:rPr>
                        </w:pPr>
                        <w:r w:rsidRPr="00EF42F8">
                          <w:rPr>
                            <w:rFonts w:ascii="Times New Roman" w:eastAsia="Times New Roman" w:hAnsi="Times New Roman" w:cs="Times New Roman"/>
                            <w:b/>
                            <w:bCs/>
                            <w:sz w:val="20"/>
                            <w:szCs w:val="20"/>
                            <w:lang w:eastAsia="tr-TR"/>
                          </w:rPr>
                          <w:t>7</w:t>
                        </w:r>
                      </w:p>
                    </w:tc>
                    <w:tc>
                      <w:tcPr>
                        <w:tcW w:w="1315" w:type="pct"/>
                        <w:shd w:val="clear" w:color="auto" w:fill="auto"/>
                        <w:tcMar>
                          <w:top w:w="45" w:type="dxa"/>
                          <w:left w:w="45" w:type="dxa"/>
                          <w:bottom w:w="45" w:type="dxa"/>
                          <w:right w:w="45" w:type="dxa"/>
                        </w:tcMar>
                        <w:hideMark/>
                      </w:tcPr>
                      <w:p w14:paraId="79A7CFE3" w14:textId="77777777" w:rsidR="00EF42F8" w:rsidRPr="00EF42F8" w:rsidRDefault="00EF42F8" w:rsidP="00EF42F8">
                        <w:pPr>
                          <w:spacing w:after="0" w:line="240" w:lineRule="atLeast"/>
                          <w:jc w:val="both"/>
                          <w:rPr>
                            <w:rFonts w:ascii="Times New Roman" w:eastAsia="Times New Roman" w:hAnsi="Times New Roman" w:cs="Times New Roman"/>
                            <w:sz w:val="20"/>
                            <w:szCs w:val="20"/>
                            <w:lang w:eastAsia="tr-TR"/>
                          </w:rPr>
                        </w:pPr>
                        <w:r w:rsidRPr="00EF42F8">
                          <w:rPr>
                            <w:rFonts w:ascii="Times New Roman" w:eastAsia="Times New Roman" w:hAnsi="Times New Roman" w:cs="Times New Roman"/>
                            <w:b/>
                            <w:bCs/>
                            <w:sz w:val="20"/>
                            <w:szCs w:val="20"/>
                            <w:lang w:eastAsia="tr-TR"/>
                          </w:rPr>
                          <w:t>İş Ortaklığı Beyannamesi</w:t>
                        </w:r>
                      </w:p>
                    </w:tc>
                    <w:tc>
                      <w:tcPr>
                        <w:tcW w:w="3442" w:type="pct"/>
                        <w:shd w:val="clear" w:color="auto" w:fill="auto"/>
                        <w:tcMar>
                          <w:top w:w="45" w:type="dxa"/>
                          <w:left w:w="0" w:type="dxa"/>
                          <w:bottom w:w="0" w:type="dxa"/>
                          <w:right w:w="0" w:type="dxa"/>
                        </w:tcMar>
                        <w:hideMark/>
                      </w:tcPr>
                      <w:p w14:paraId="35DF36C5" w14:textId="4453BC09" w:rsidR="00EF42F8" w:rsidRPr="00EF42F8" w:rsidRDefault="00EF42F8" w:rsidP="00EF42F8">
                        <w:pPr>
                          <w:spacing w:after="0" w:line="240" w:lineRule="atLeast"/>
                          <w:jc w:val="both"/>
                          <w:rPr>
                            <w:rFonts w:ascii="Times New Roman" w:eastAsia="Times New Roman" w:hAnsi="Times New Roman" w:cs="Times New Roman"/>
                            <w:sz w:val="20"/>
                            <w:szCs w:val="20"/>
                            <w:lang w:eastAsia="tr-TR"/>
                          </w:rPr>
                        </w:pPr>
                        <w:r w:rsidRPr="00EF42F8">
                          <w:rPr>
                            <w:rFonts w:ascii="Times New Roman" w:eastAsia="Times New Roman" w:hAnsi="Times New Roman" w:cs="Times New Roman"/>
                            <w:sz w:val="20"/>
                            <w:szCs w:val="20"/>
                            <w:lang w:eastAsia="tr-TR"/>
                          </w:rPr>
                          <w:t>İsteklinin </w:t>
                        </w:r>
                        <w:r w:rsidRPr="00EF42F8">
                          <w:rPr>
                            <w:rFonts w:ascii="Times New Roman" w:eastAsia="Times New Roman" w:hAnsi="Times New Roman" w:cs="Times New Roman"/>
                            <w:b/>
                            <w:bCs/>
                            <w:sz w:val="20"/>
                            <w:szCs w:val="20"/>
                            <w:lang w:eastAsia="tr-TR"/>
                          </w:rPr>
                          <w:t>ortak girişim olması halinde</w:t>
                        </w:r>
                        <w:r w:rsidRPr="00EF42F8">
                          <w:rPr>
                            <w:rFonts w:ascii="Times New Roman" w:eastAsia="Times New Roman" w:hAnsi="Times New Roman" w:cs="Times New Roman"/>
                            <w:sz w:val="20"/>
                            <w:szCs w:val="20"/>
                            <w:lang w:eastAsia="tr-TR"/>
                          </w:rPr>
                          <w:t>, bu Şartname ekinde yer alan standart forma uygun</w:t>
                        </w:r>
                        <w:r>
                          <w:rPr>
                            <w:rFonts w:ascii="Times New Roman" w:eastAsia="Times New Roman" w:hAnsi="Times New Roman" w:cs="Times New Roman"/>
                            <w:sz w:val="20"/>
                            <w:szCs w:val="20"/>
                            <w:lang w:eastAsia="tr-TR"/>
                          </w:rPr>
                          <w:t xml:space="preserve"> olarak sunulacaktır.</w:t>
                        </w:r>
                      </w:p>
                    </w:tc>
                  </w:tr>
                </w:tbl>
                <w:p w14:paraId="227B6A52" w14:textId="77777777" w:rsidR="00EF42F8" w:rsidRPr="00EF42F8" w:rsidRDefault="00EF42F8" w:rsidP="00EF42F8">
                  <w:pPr>
                    <w:spacing w:after="0" w:line="240" w:lineRule="atLeast"/>
                    <w:rPr>
                      <w:rFonts w:ascii="Times New Roman" w:eastAsia="Times New Roman" w:hAnsi="Times New Roman" w:cs="Times New Roman"/>
                      <w:sz w:val="20"/>
                      <w:szCs w:val="20"/>
                      <w:lang w:eastAsia="tr-TR"/>
                    </w:rPr>
                  </w:pPr>
                </w:p>
              </w:tc>
            </w:tr>
          </w:tbl>
          <w:p w14:paraId="7198C613"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lastRenderedPageBreak/>
              <w:t>4.2. İhaleye iş ortaklığı olarak teklif verilmesi halinde; İş ortaklığının her bir ortağı tarafından yukarıdaki listenin 2-3-4 ve 5. satırda belirtilen belgelerin ayrı ayrı sunulması gerekmektedir.</w:t>
            </w:r>
          </w:p>
          <w:p w14:paraId="0CF3C6CF"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5. Mesleki ve Teknik Yeterlik Kriterleri</w:t>
            </w:r>
          </w:p>
          <w:p w14:paraId="7F1EA912"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 xml:space="preserve">İstekliler kalite ve standartlara ilişkin olarak, teklifleri ile birlikte üretilecek olan ürünlerin API-7-1 standartlarına uygun olduğunu gösterir Resmi API </w:t>
            </w:r>
            <w:proofErr w:type="spellStart"/>
            <w:r w:rsidRPr="00EF42F8">
              <w:rPr>
                <w:rFonts w:ascii="Helvetica" w:eastAsia="Times New Roman" w:hAnsi="Helvetica" w:cs="Helvetica"/>
                <w:color w:val="585858"/>
                <w:sz w:val="20"/>
                <w:szCs w:val="20"/>
                <w:lang w:eastAsia="tr-TR"/>
              </w:rPr>
              <w:t>Monogramını</w:t>
            </w:r>
            <w:proofErr w:type="spellEnd"/>
            <w:r w:rsidRPr="00EF42F8">
              <w:rPr>
                <w:rFonts w:ascii="Helvetica" w:eastAsia="Times New Roman" w:hAnsi="Helvetica" w:cs="Helvetica"/>
                <w:color w:val="585858"/>
                <w:sz w:val="20"/>
                <w:szCs w:val="20"/>
                <w:lang w:eastAsia="tr-TR"/>
              </w:rPr>
              <w:t xml:space="preserve"> Kullanım Yetki Belgesi sunulacaktır.</w:t>
            </w:r>
          </w:p>
          <w:p w14:paraId="56490861"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b/>
                <w:bCs/>
                <w:color w:val="585858"/>
                <w:sz w:val="20"/>
                <w:szCs w:val="20"/>
                <w:lang w:eastAsia="tr-TR"/>
              </w:rPr>
              <w:t>6. İhale Dokümanının Temin Edilmesi</w:t>
            </w:r>
          </w:p>
          <w:p w14:paraId="4AD3605B"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6.1. İhaleye teklif vermek için öncelikle ihale dokümanının temin edilmesi gerekmektedir.</w:t>
            </w:r>
          </w:p>
          <w:p w14:paraId="2A246B36"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6.2. İhale dokümanını temin etmek isteyenler tarafından </w:t>
            </w:r>
            <w:r w:rsidRPr="00EF42F8">
              <w:rPr>
                <w:rFonts w:ascii="Helvetica" w:eastAsia="Times New Roman" w:hAnsi="Helvetica" w:cs="Helvetica"/>
                <w:b/>
                <w:bCs/>
                <w:color w:val="585858"/>
                <w:sz w:val="20"/>
                <w:szCs w:val="20"/>
                <w:lang w:eastAsia="tr-TR"/>
              </w:rPr>
              <w:t>tenderdocument@botaspipeline.com</w:t>
            </w:r>
            <w:r w:rsidRPr="00EF42F8">
              <w:rPr>
                <w:rFonts w:ascii="Helvetica" w:eastAsia="Times New Roman" w:hAnsi="Helvetica" w:cs="Helvetica"/>
                <w:color w:val="585858"/>
                <w:sz w:val="20"/>
                <w:szCs w:val="20"/>
                <w:lang w:eastAsia="tr-TR"/>
              </w:rPr>
              <w:t> e-posta adresine aşağıdaki bilgileri içeren bir e-posta gönderilmesi gerekmektedir.</w:t>
            </w:r>
          </w:p>
          <w:p w14:paraId="5231BC86" w14:textId="77777777" w:rsidR="00EF42F8" w:rsidRPr="00EF42F8" w:rsidRDefault="00EF42F8" w:rsidP="00EF42F8">
            <w:pPr>
              <w:numPr>
                <w:ilvl w:val="0"/>
                <w:numId w:val="1"/>
              </w:numPr>
              <w:spacing w:before="100" w:beforeAutospacing="1" w:after="100" w:afterAutospacing="1" w:line="240" w:lineRule="auto"/>
              <w:ind w:left="1095"/>
              <w:rPr>
                <w:rFonts w:ascii="Helvetica" w:eastAsia="Times New Roman" w:hAnsi="Helvetica" w:cs="Helvetica"/>
                <w:color w:val="585858"/>
                <w:sz w:val="20"/>
                <w:szCs w:val="20"/>
                <w:lang w:eastAsia="tr-TR"/>
              </w:rPr>
            </w:pPr>
            <w:r w:rsidRPr="00EF42F8">
              <w:rPr>
                <w:rFonts w:ascii="Helvetica" w:eastAsia="Times New Roman" w:hAnsi="Helvetica" w:cs="Helvetica"/>
                <w:b/>
                <w:bCs/>
                <w:color w:val="585858"/>
                <w:sz w:val="20"/>
                <w:szCs w:val="20"/>
                <w:lang w:eastAsia="tr-TR"/>
              </w:rPr>
              <w:t>İhale Dokümanının Gönderileceği E-posta Adresi</w:t>
            </w:r>
          </w:p>
          <w:p w14:paraId="591A4C93" w14:textId="77777777" w:rsidR="00EF42F8" w:rsidRPr="00EF42F8" w:rsidRDefault="00EF42F8" w:rsidP="00EF42F8">
            <w:pPr>
              <w:numPr>
                <w:ilvl w:val="0"/>
                <w:numId w:val="1"/>
              </w:numPr>
              <w:spacing w:before="100" w:beforeAutospacing="1" w:after="100" w:afterAutospacing="1" w:line="240" w:lineRule="auto"/>
              <w:ind w:left="1095"/>
              <w:rPr>
                <w:rFonts w:ascii="Helvetica" w:eastAsia="Times New Roman" w:hAnsi="Helvetica" w:cs="Helvetica"/>
                <w:color w:val="585858"/>
                <w:sz w:val="20"/>
                <w:szCs w:val="20"/>
                <w:lang w:eastAsia="tr-TR"/>
              </w:rPr>
            </w:pPr>
            <w:r w:rsidRPr="00EF42F8">
              <w:rPr>
                <w:rFonts w:ascii="Helvetica" w:eastAsia="Times New Roman" w:hAnsi="Helvetica" w:cs="Helvetica"/>
                <w:b/>
                <w:bCs/>
                <w:color w:val="585858"/>
                <w:sz w:val="20"/>
                <w:szCs w:val="20"/>
                <w:lang w:eastAsia="tr-TR"/>
              </w:rPr>
              <w:t>İhaleye Teklif Vermek İsteyen İsteklinin Bilgileri</w:t>
            </w:r>
          </w:p>
          <w:p w14:paraId="60F892D2" w14:textId="77777777" w:rsidR="00EF42F8" w:rsidRPr="00EF42F8" w:rsidRDefault="00EF42F8" w:rsidP="00EF42F8">
            <w:pPr>
              <w:numPr>
                <w:ilvl w:val="0"/>
                <w:numId w:val="1"/>
              </w:numPr>
              <w:spacing w:before="100" w:beforeAutospacing="1" w:after="100" w:afterAutospacing="1" w:line="240" w:lineRule="auto"/>
              <w:ind w:left="1095"/>
              <w:rPr>
                <w:rFonts w:ascii="Helvetica" w:eastAsia="Times New Roman" w:hAnsi="Helvetica" w:cs="Helvetica"/>
                <w:color w:val="585858"/>
                <w:sz w:val="20"/>
                <w:szCs w:val="20"/>
                <w:lang w:eastAsia="tr-TR"/>
              </w:rPr>
            </w:pPr>
            <w:r w:rsidRPr="00EF42F8">
              <w:rPr>
                <w:rFonts w:ascii="Helvetica" w:eastAsia="Times New Roman" w:hAnsi="Helvetica" w:cs="Helvetica"/>
                <w:b/>
                <w:bCs/>
                <w:color w:val="585858"/>
                <w:sz w:val="20"/>
                <w:szCs w:val="20"/>
                <w:lang w:eastAsia="tr-TR"/>
              </w:rPr>
              <w:t>Ticaret Unvanı</w:t>
            </w:r>
          </w:p>
          <w:p w14:paraId="3B255FF3" w14:textId="77777777" w:rsidR="00EF42F8" w:rsidRPr="00EF42F8" w:rsidRDefault="00EF42F8" w:rsidP="00EF42F8">
            <w:pPr>
              <w:numPr>
                <w:ilvl w:val="0"/>
                <w:numId w:val="1"/>
              </w:numPr>
              <w:spacing w:before="100" w:beforeAutospacing="1" w:after="100" w:afterAutospacing="1" w:line="240" w:lineRule="auto"/>
              <w:ind w:left="1095"/>
              <w:rPr>
                <w:rFonts w:ascii="Helvetica" w:eastAsia="Times New Roman" w:hAnsi="Helvetica" w:cs="Helvetica"/>
                <w:color w:val="585858"/>
                <w:sz w:val="20"/>
                <w:szCs w:val="20"/>
                <w:lang w:eastAsia="tr-TR"/>
              </w:rPr>
            </w:pPr>
            <w:r w:rsidRPr="00EF42F8">
              <w:rPr>
                <w:rFonts w:ascii="Helvetica" w:eastAsia="Times New Roman" w:hAnsi="Helvetica" w:cs="Helvetica"/>
                <w:b/>
                <w:bCs/>
                <w:color w:val="585858"/>
                <w:sz w:val="20"/>
                <w:szCs w:val="20"/>
                <w:lang w:eastAsia="tr-TR"/>
              </w:rPr>
              <w:t>Telefon Numarası</w:t>
            </w:r>
          </w:p>
          <w:p w14:paraId="23DEC911" w14:textId="77777777" w:rsidR="00EF42F8" w:rsidRPr="00EF42F8" w:rsidRDefault="00EF42F8" w:rsidP="00EF42F8">
            <w:pPr>
              <w:numPr>
                <w:ilvl w:val="0"/>
                <w:numId w:val="1"/>
              </w:numPr>
              <w:spacing w:before="100" w:beforeAutospacing="1" w:after="100" w:afterAutospacing="1" w:line="240" w:lineRule="auto"/>
              <w:ind w:left="1095"/>
              <w:rPr>
                <w:rFonts w:ascii="Helvetica" w:eastAsia="Times New Roman" w:hAnsi="Helvetica" w:cs="Helvetica"/>
                <w:color w:val="585858"/>
                <w:sz w:val="20"/>
                <w:szCs w:val="20"/>
                <w:lang w:eastAsia="tr-TR"/>
              </w:rPr>
            </w:pPr>
            <w:r w:rsidRPr="00EF42F8">
              <w:rPr>
                <w:rFonts w:ascii="Helvetica" w:eastAsia="Times New Roman" w:hAnsi="Helvetica" w:cs="Helvetica"/>
                <w:b/>
                <w:bCs/>
                <w:color w:val="585858"/>
                <w:sz w:val="20"/>
                <w:szCs w:val="20"/>
                <w:lang w:eastAsia="tr-TR"/>
              </w:rPr>
              <w:t>Vergi Kimlik Numarası / TCKN</w:t>
            </w:r>
          </w:p>
          <w:p w14:paraId="34D45835" w14:textId="77777777" w:rsidR="00EF42F8" w:rsidRPr="00EF42F8" w:rsidRDefault="00EF42F8" w:rsidP="00EF42F8">
            <w:pPr>
              <w:numPr>
                <w:ilvl w:val="0"/>
                <w:numId w:val="1"/>
              </w:numPr>
              <w:spacing w:before="100" w:beforeAutospacing="1" w:after="100" w:afterAutospacing="1" w:line="240" w:lineRule="auto"/>
              <w:ind w:left="1095"/>
              <w:rPr>
                <w:rFonts w:ascii="Helvetica" w:eastAsia="Times New Roman" w:hAnsi="Helvetica" w:cs="Helvetica"/>
                <w:color w:val="585858"/>
                <w:sz w:val="20"/>
                <w:szCs w:val="20"/>
                <w:lang w:eastAsia="tr-TR"/>
              </w:rPr>
            </w:pPr>
            <w:r w:rsidRPr="00EF42F8">
              <w:rPr>
                <w:rFonts w:ascii="Helvetica" w:eastAsia="Times New Roman" w:hAnsi="Helvetica" w:cs="Helvetica"/>
                <w:b/>
                <w:bCs/>
                <w:color w:val="585858"/>
                <w:sz w:val="20"/>
                <w:szCs w:val="20"/>
                <w:lang w:eastAsia="tr-TR"/>
              </w:rPr>
              <w:t>Adresi</w:t>
            </w:r>
          </w:p>
          <w:p w14:paraId="5148CA96"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6.3.  Bu talep üzerine İdare tarafından bildirilen e-posta adresine ihale dokümanın indirileceği bağlantı gönderilir. Gönderilen bağlantıdan ihale dokümanını elektronik olarak indirilir.</w:t>
            </w:r>
          </w:p>
          <w:p w14:paraId="7090B475"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6.4. İhale dokümanının dosya boyutunun 25 MB’tan küçük olması durumunda doğrudan e-posta üzerinden gönderilebilecektir.</w:t>
            </w:r>
          </w:p>
          <w:p w14:paraId="7A67CFC8"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6.5. Ortak girişimlerde ortaklardan herhangi birinin dokümanı temin etmiş olması yeterlidir</w:t>
            </w:r>
          </w:p>
          <w:p w14:paraId="7B9B1F6B"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7. Teklif mektubu ve ekinde yer alan teklif cetveli ile bu şartnamede istenilen bütün belgeler asıllarına ve bu şartnamenin belgelerin sunuluş şekli başlıklı maddesine uygun olacak şekilde taranarak dijital ortamda hazırlanır ve ihale (son teklif verme) tarih ve saatine kadar tender@botaspipeline.com adresine gönderilir.</w:t>
            </w:r>
          </w:p>
          <w:p w14:paraId="09113E24"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8. Verilen tekliflerin geçerlilik süresi, ihale tarihinden itibaren 120 (yüz yirmi) takvim günüdür.</w:t>
            </w:r>
          </w:p>
          <w:p w14:paraId="75899EB3"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9. Konsorsiyum olarak ihaleye teklif verilemez.</w:t>
            </w:r>
          </w:p>
          <w:p w14:paraId="3B9A3F00"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10. İhale, yeterlik kriterlerini taşıyan yerli ve yabancı tüm isteklilere açıktır.</w:t>
            </w:r>
          </w:p>
          <w:p w14:paraId="276FB426"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11. Bu ihalede, işin tamamı için teklif verilecektir.</w:t>
            </w:r>
          </w:p>
          <w:p w14:paraId="035EE4C8"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12. Tekliflerde ve ödemelerde geçerli para birimi: Amerikan Doları (USD)’</w:t>
            </w:r>
            <w:proofErr w:type="spellStart"/>
            <w:r w:rsidRPr="00EF42F8">
              <w:rPr>
                <w:rFonts w:ascii="Helvetica" w:eastAsia="Times New Roman" w:hAnsi="Helvetica" w:cs="Helvetica"/>
                <w:color w:val="585858"/>
                <w:sz w:val="20"/>
                <w:szCs w:val="20"/>
                <w:lang w:eastAsia="tr-TR"/>
              </w:rPr>
              <w:t>dır</w:t>
            </w:r>
            <w:proofErr w:type="spellEnd"/>
            <w:r w:rsidRPr="00EF42F8">
              <w:rPr>
                <w:rFonts w:ascii="Helvetica" w:eastAsia="Times New Roman" w:hAnsi="Helvetica" w:cs="Helvetica"/>
                <w:color w:val="585858"/>
                <w:sz w:val="20"/>
                <w:szCs w:val="20"/>
                <w:lang w:eastAsia="tr-TR"/>
              </w:rPr>
              <w:t>.</w:t>
            </w:r>
          </w:p>
          <w:p w14:paraId="6A7B915D"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13. İstekliler, ihalenin iptal edilmesi veya ihale son teklif verme tarihinin uzatılması nedeniyle ve/veya ihale sonuçlarına göre İdareden herhangi bir hak talebinde bulunulamaz.</w:t>
            </w:r>
          </w:p>
          <w:p w14:paraId="21848C48" w14:textId="77777777" w:rsidR="00EF42F8" w:rsidRPr="00EF42F8" w:rsidRDefault="00EF42F8" w:rsidP="00EF42F8">
            <w:pPr>
              <w:spacing w:after="0" w:line="240" w:lineRule="atLeast"/>
              <w:rPr>
                <w:rFonts w:ascii="Helvetica" w:eastAsia="Times New Roman" w:hAnsi="Helvetica" w:cs="Helvetica"/>
                <w:color w:val="585858"/>
                <w:sz w:val="20"/>
                <w:szCs w:val="20"/>
                <w:lang w:eastAsia="tr-TR"/>
              </w:rPr>
            </w:pPr>
            <w:r w:rsidRPr="00EF42F8">
              <w:rPr>
                <w:rFonts w:ascii="Helvetica" w:eastAsia="Times New Roman" w:hAnsi="Helvetica" w:cs="Helvetica"/>
                <w:color w:val="585858"/>
                <w:sz w:val="20"/>
                <w:szCs w:val="20"/>
                <w:lang w:eastAsia="tr-TR"/>
              </w:rPr>
              <w:t>14. Bu ihale 4734 Sayılı Kamu İhale Kanunu ve 4735 Sayılı Kamu İhale Sözleşmeleri Kanunu hükümlerine tabi değildir.</w:t>
            </w:r>
          </w:p>
        </w:tc>
      </w:tr>
    </w:tbl>
    <w:p w14:paraId="6F5CC72B" w14:textId="77777777" w:rsidR="00EF42F8" w:rsidRDefault="00EF42F8"/>
    <w:sectPr w:rsidR="00EF42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21AE5"/>
    <w:multiLevelType w:val="multilevel"/>
    <w:tmpl w:val="DBBE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2F8"/>
    <w:rsid w:val="00EF42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64955"/>
  <w15:chartTrackingRefBased/>
  <w15:docId w15:val="{4CC43711-B777-4C53-B583-DBFABE07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F42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F42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94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796</Words>
  <Characters>4540</Characters>
  <Application>Microsoft Office Word</Application>
  <DocSecurity>0</DocSecurity>
  <Lines>37</Lines>
  <Paragraphs>10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Bektaş BOLAT</dc:creator>
  <cp:keywords/>
  <dc:description/>
  <cp:lastModifiedBy>Bektaş BOLAT</cp:lastModifiedBy>
  <cp:revision>1</cp:revision>
  <dcterms:created xsi:type="dcterms:W3CDTF">2026-07-03T10:20:00Z</dcterms:created>
  <dcterms:modified xsi:type="dcterms:W3CDTF">2026-07-03T10:21:00Z</dcterms:modified>
</cp:coreProperties>
</file>